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DD1" w:rsidRDefault="005C52EF">
      <w:pPr>
        <w:rPr>
          <w:b/>
          <w:bCs/>
          <w:lang w:val="en-CA"/>
        </w:rPr>
      </w:pPr>
      <w:r>
        <w:rPr>
          <w:noProof/>
        </w:rPr>
        <mc:AlternateContent>
          <mc:Choice Requires="wps">
            <w:drawing>
              <wp:anchor distT="0" distB="0" distL="114300" distR="114300" simplePos="0" relativeHeight="251664384" behindDoc="0" locked="0" layoutInCell="1" allowOverlap="1">
                <wp:simplePos x="0" y="0"/>
                <wp:positionH relativeFrom="column">
                  <wp:posOffset>-252095</wp:posOffset>
                </wp:positionH>
                <wp:positionV relativeFrom="paragraph">
                  <wp:posOffset>-448945</wp:posOffset>
                </wp:positionV>
                <wp:extent cx="1734820" cy="84455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734820" cy="844550"/>
                        </a:xfrm>
                        <a:prstGeom prst="rect">
                          <a:avLst/>
                        </a:prstGeom>
                        <a:solidFill>
                          <a:schemeClr val="lt1"/>
                        </a:solidFill>
                        <a:ln w="6350">
                          <a:noFill/>
                        </a:ln>
                      </wps:spPr>
                      <wps:txbx>
                        <w:txbxContent>
                          <w:p w:rsidR="005C52EF" w:rsidRDefault="005C52EF">
                            <w:r>
                              <w:rPr>
                                <w:noProof/>
                              </w:rPr>
                              <w:drawing>
                                <wp:inline distT="0" distB="0" distL="0" distR="0" wp14:anchorId="53728D0F" wp14:editId="6C9A592E">
                                  <wp:extent cx="1640069" cy="770021"/>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t Food MAKEit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1536" cy="7847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9.85pt;margin-top:-35.35pt;width:136.6pt;height: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4QAIAAHsEAAAOAAAAZHJzL2Uyb0RvYy54bWysVE1vGjEQvVfqf7B8bxYISSjKEtFEqSqh&#10;JBJUORuvDSt5Pa5t2KW/vs9eSNK0p6oX79jz/d7MXt90jWF75UNNtuTDswFnykqqarsp+ffV/acJ&#10;ZyEKWwlDVpX8oAK/mX38cN26qRrRlkylPEMQG6atK/k2RjctiiC3qhHhjJyyUGryjYi4+k1RedEi&#10;emOK0WBwWbTkK+dJqhDwetcr+SzH11rJ+Kh1UJGZkqO2mE+fz3U6i9m1mG68cNtaHssQ/1BFI2qL&#10;pC+h7kQUbOfrP0I1tfQUSMczSU1BWtdS5R7QzXDwrpvlVjiVewE4wb3AFP5fWPmwf/KsrsDdkDMr&#10;GnC0Ul3UylQMT8CndWEKs6WDYey+UAfb03vAY2q7075JXzTEoAfShxd0EY3J5HR1Pp6MoJLQTcbj&#10;i4sMf/Hq7XyIXxU1LAkl92Avgyr2ixBRCUxPJilZIFNX97Ux+ZImRt0az/YCXJuYa4THb1bGsrbk&#10;l+dInZwsJfc+srFIkHrte0pS7NbdEYA1VQf076mfoODkfY0iFyLEJ+ExMugLaxAfcWhDSEJHibMt&#10;+Z9/e0/2YBJazlqMYMnDj53wijPzzYLjz8PxOM1svowvrhJ2/q1m/VZjd80toXPQiOqymOyjOYna&#10;U/OMbZmnrFAJK5G75PEk3sZ+MbBtUs3n2QhT6kRc2KWTKXQCLVGw6p6Fd0eeIhh+oNOwiuk7unrb&#10;Hu75LpKuM5cJ4B7VI+6Y8EzxcRvTCr29Z6vXf8bsFwAAAP//AwBQSwMEFAAGAAgAAAAhABDF7jTh&#10;AAAACgEAAA8AAABkcnMvZG93bnJldi54bWxMj8tOwzAQRfdI/IM1SGxQ6xCrLYQ4FUI8pO5oeIid&#10;Gw9JRDyOYjcJf8+wgt0dzdGdM/l2dp0YcQitJw2XywQEUuVtS7WGl/JhcQUiREPWdJ5QwzcG2Ban&#10;J7nJrJ/oGcd9rAWXUMiMhibGPpMyVA06E5a+R+Ldpx+ciTwOtbSDmbjcdTJNkrV0piW+0Jge7xqs&#10;vvZHp+Hjon7fhfnxdVIr1d8/jeXmzZZan5/NtzcgIs7xD4ZffVaHgp0O/kg2iE7DQl1vGOWwSTgw&#10;kSq1AnHQsE4VyCKX/18ofgAAAP//AwBQSwECLQAUAAYACAAAACEAtoM4kv4AAADhAQAAEwAAAAAA&#10;AAAAAAAAAAAAAAAAW0NvbnRlbnRfVHlwZXNdLnhtbFBLAQItABQABgAIAAAAIQA4/SH/1gAAAJQB&#10;AAALAAAAAAAAAAAAAAAAAC8BAABfcmVscy8ucmVsc1BLAQItABQABgAIAAAAIQCscP/4QAIAAHsE&#10;AAAOAAAAAAAAAAAAAAAAAC4CAABkcnMvZTJvRG9jLnhtbFBLAQItABQABgAIAAAAIQAQxe404QAA&#10;AAoBAAAPAAAAAAAAAAAAAAAAAJoEAABkcnMvZG93bnJldi54bWxQSwUGAAAAAAQABADzAAAAqAUA&#10;AAAA&#10;" fillcolor="white [3201]" stroked="f" strokeweight=".5pt">
                <v:textbox>
                  <w:txbxContent>
                    <w:p w:rsidR="005C52EF" w:rsidRDefault="005C52EF">
                      <w:r>
                        <w:rPr>
                          <w:noProof/>
                        </w:rPr>
                        <w:drawing>
                          <wp:inline distT="0" distB="0" distL="0" distR="0" wp14:anchorId="53728D0F" wp14:editId="6C9A592E">
                            <wp:extent cx="1640069" cy="770021"/>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t Food MAKEit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1536" cy="784795"/>
                                    </a:xfrm>
                                    <a:prstGeom prst="rect">
                                      <a:avLst/>
                                    </a:prstGeom>
                                  </pic:spPr>
                                </pic:pic>
                              </a:graphicData>
                            </a:graphic>
                          </wp:inline>
                        </w:drawing>
                      </w:r>
                    </w:p>
                  </w:txbxContent>
                </v:textbox>
              </v:shape>
            </w:pict>
          </mc:Fallback>
        </mc:AlternateContent>
      </w:r>
    </w:p>
    <w:p w:rsidR="00625DD1" w:rsidRDefault="005C52EF">
      <w:pPr>
        <w:rPr>
          <w:b/>
          <w:bCs/>
          <w:lang w:val="en-CA"/>
        </w:rPr>
      </w:pPr>
      <w:r>
        <w:rPr>
          <w:b/>
          <w:bCs/>
          <w:noProof/>
          <w:lang w:val="en-CA"/>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84455</wp:posOffset>
                </wp:positionV>
                <wp:extent cx="2184400" cy="304800"/>
                <wp:effectExtent l="0" t="0" r="6350" b="0"/>
                <wp:wrapNone/>
                <wp:docPr id="13" name="Textfeld 13"/>
                <wp:cNvGraphicFramePr/>
                <a:graphic xmlns:a="http://schemas.openxmlformats.org/drawingml/2006/main">
                  <a:graphicData uri="http://schemas.microsoft.com/office/word/2010/wordprocessingShape">
                    <wps:wsp>
                      <wps:cNvSpPr txBox="1"/>
                      <wps:spPr>
                        <a:xfrm>
                          <a:off x="0" y="0"/>
                          <a:ext cx="2184400" cy="304800"/>
                        </a:xfrm>
                        <a:prstGeom prst="rect">
                          <a:avLst/>
                        </a:prstGeom>
                        <a:solidFill>
                          <a:schemeClr val="lt1"/>
                        </a:solidFill>
                        <a:ln w="6350">
                          <a:noFill/>
                        </a:ln>
                      </wps:spPr>
                      <wps:txbx>
                        <w:txbxContent>
                          <w:p w:rsidR="005C52EF" w:rsidRDefault="005C52EF">
                            <w:r>
                              <w:rPr>
                                <w:noProof/>
                              </w:rPr>
                              <w:drawing>
                                <wp:inline distT="0" distB="0" distL="0" distR="0" wp14:anchorId="19854415" wp14:editId="2891A648">
                                  <wp:extent cx="1624208" cy="162516"/>
                                  <wp:effectExtent l="0" t="0" r="0"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2110121" cy="2111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27" type="#_x0000_t202" style="position:absolute;margin-left:.15pt;margin-top:6.65pt;width:172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95SRAIAAIIEAAAOAAAAZHJzL2Uyb0RvYy54bWysVMFOGzEQvVfqP1i+l92EQCFig1IQVaUI&#10;kEjF2fHaZCWvx7Wd7KZf32dvAintqerFGc+8fZ55M5Or6741bKt8aMhWfHRScqaspLqxLxX/vrz7&#10;dMFZiMLWwpBVFd+pwK9nHz9cdW6qxrQmUyvPQGLDtHMVX8fopkUR5Fq1IpyQUxZBTb4VEVf/UtRe&#10;dGBvTTEuy/OiI187T1KFAO/tEOSzzK+1kvFB66AiMxVHbjGfPp+rdBazKzF98cKtG7lPQ/xDFq1o&#10;LB59pboVUbCNb/6gahvpKZCOJ5LagrRupMo1oJpR+a6ap7VwKtcCcYJ7lSn8P1p5v330rKnRu1PO&#10;rGjRo6Xqo1amZnBBn86FKWBPDsDYf6Ee2IM/wJnK7rVv0y8KYohD6d2rumBjEs7x6GIyKRGSiJ2W&#10;kwvYoC/evnY+xK+KWpaMint0L4sqtosQB+gBkh4LZJr6rjEmX9LEqBvj2Vag1ybmHEH+G8pY1lX8&#10;/PSszMSW0ucDs7HIJdU61JSs2K/6QZtDvSuqd5DB0zBIwcm7BrkuRIiPwmNyUB62IT7g0IbwFu0t&#10;ztbkf/7Nn/BoKKKcdZjEiocfG+EVZ+abRasvR5ANo5svk7PPY1z8cWR1HLGb9oYgwAh752Q2Ez6a&#10;g6k9tc9Ymnl6FSFhJd6ueDyYN3HYDyydVPN5BmFYnYgL++Rkok6Cp04s+2fh3b5dEY2+p8PMium7&#10;rg3Y9KWl+SaSbnJLk86Dqnv5Meh5KPZLmTbp+J5Rb38ds18AAAD//wMAUEsDBBQABgAIAAAAIQCi&#10;Q1XV3QAAAAYBAAAPAAAAZHJzL2Rvd25yZXYueG1sTI5LT8MwEITvSPwHa5G4oNYpLgWlcSqEeEi9&#10;0fBQb268JBHxOordJPx7lhM97WNGM1+2mVwrBuxD40nDYp6AQCq9bajS8FY8ze5AhGjImtYTavjB&#10;AJv8/CwzqfUjveKwi5XgEAqp0VDH2KVShrJGZ8Lcd0isffnemchnX0nbm5HDXSuvk2QlnWmIG2rT&#10;4UON5ffu6DTsr6rPbZie30d1o7rHl6G4/bCF1pcX0/0aRMQp/pvhD5/RIWemgz+SDaLVoNjHX8WT&#10;VbVc8nLQsFookHkmT/HzXwAAAP//AwBQSwECLQAUAAYACAAAACEAtoM4kv4AAADhAQAAEwAAAAAA&#10;AAAAAAAAAAAAAAAAW0NvbnRlbnRfVHlwZXNdLnhtbFBLAQItABQABgAIAAAAIQA4/SH/1gAAAJQB&#10;AAALAAAAAAAAAAAAAAAAAC8BAABfcmVscy8ucmVsc1BLAQItABQABgAIAAAAIQA3F95SRAIAAIIE&#10;AAAOAAAAAAAAAAAAAAAAAC4CAABkcnMvZTJvRG9jLnhtbFBLAQItABQABgAIAAAAIQCiQ1XV3QAA&#10;AAYBAAAPAAAAAAAAAAAAAAAAAJ4EAABkcnMvZG93bnJldi54bWxQSwUGAAAAAAQABADzAAAAqAUA&#10;AAAA&#10;" fillcolor="white [3201]" stroked="f" strokeweight=".5pt">
                <v:textbox>
                  <w:txbxContent>
                    <w:p w:rsidR="005C52EF" w:rsidRDefault="005C52EF">
                      <w:r>
                        <w:rPr>
                          <w:noProof/>
                        </w:rPr>
                        <w:drawing>
                          <wp:inline distT="0" distB="0" distL="0" distR="0" wp14:anchorId="19854415" wp14:editId="2891A648">
                            <wp:extent cx="1624208" cy="162516"/>
                            <wp:effectExtent l="0" t="0" r="0"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2110121" cy="211136"/>
                                    </a:xfrm>
                                    <a:prstGeom prst="rect">
                                      <a:avLst/>
                                    </a:prstGeom>
                                    <a:noFill/>
                                    <a:ln>
                                      <a:noFill/>
                                    </a:ln>
                                  </pic:spPr>
                                </pic:pic>
                              </a:graphicData>
                            </a:graphic>
                          </wp:inline>
                        </w:drawing>
                      </w:r>
                    </w:p>
                  </w:txbxContent>
                </v:textbox>
              </v:shape>
            </w:pict>
          </mc:Fallback>
        </mc:AlternateContent>
      </w:r>
    </w:p>
    <w:p w:rsidR="005C52EF" w:rsidRDefault="004D5DA3" w:rsidP="005C52EF">
      <w:pPr>
        <w:tabs>
          <w:tab w:val="left" w:pos="970"/>
        </w:tabs>
        <w:rPr>
          <w:b/>
          <w:bCs/>
          <w:lang w:val="en-CA"/>
        </w:rPr>
      </w:pPr>
      <w:r>
        <w:rPr>
          <w:b/>
          <w:bCs/>
          <w:noProof/>
          <w:lang w:val="en-CA"/>
        </w:rPr>
        <mc:AlternateContent>
          <mc:Choice Requires="wps">
            <w:drawing>
              <wp:anchor distT="0" distB="0" distL="114300" distR="114300" simplePos="0" relativeHeight="251669504" behindDoc="0" locked="0" layoutInCell="1" allowOverlap="1" wp14:anchorId="7FC3BFB0" wp14:editId="139DB50E">
                <wp:simplePos x="0" y="0"/>
                <wp:positionH relativeFrom="column">
                  <wp:posOffset>22956</wp:posOffset>
                </wp:positionH>
                <wp:positionV relativeFrom="paragraph">
                  <wp:posOffset>40179</wp:posOffset>
                </wp:positionV>
                <wp:extent cx="5410200" cy="1352811"/>
                <wp:effectExtent l="0" t="0" r="0" b="0"/>
                <wp:wrapNone/>
                <wp:docPr id="4" name="Textfeld 4"/>
                <wp:cNvGraphicFramePr/>
                <a:graphic xmlns:a="http://schemas.openxmlformats.org/drawingml/2006/main">
                  <a:graphicData uri="http://schemas.microsoft.com/office/word/2010/wordprocessingShape">
                    <wps:wsp>
                      <wps:cNvSpPr txBox="1"/>
                      <wps:spPr>
                        <a:xfrm>
                          <a:off x="0" y="0"/>
                          <a:ext cx="5410200" cy="1352811"/>
                        </a:xfrm>
                        <a:prstGeom prst="rect">
                          <a:avLst/>
                        </a:prstGeom>
                        <a:solidFill>
                          <a:sysClr val="window" lastClr="FFFFFF"/>
                        </a:solidFill>
                        <a:ln w="6350">
                          <a:noFill/>
                        </a:ln>
                      </wps:spPr>
                      <wps:txbx>
                        <w:txbxContent>
                          <w:p w:rsidR="004D5DA3" w:rsidRDefault="004D5DA3" w:rsidP="004D5DA3">
                            <w:r>
                              <w:rPr>
                                <w:noProof/>
                              </w:rPr>
                              <w:drawing>
                                <wp:inline distT="0" distB="0" distL="0" distR="0" wp14:anchorId="195241EC" wp14:editId="03B7C24C">
                                  <wp:extent cx="5131807" cy="12319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keathon_2020thmb (002).jpg"/>
                                          <pic:cNvPicPr/>
                                        </pic:nvPicPr>
                                        <pic:blipFill>
                                          <a:blip r:embed="rId9">
                                            <a:extLst>
                                              <a:ext uri="{28A0092B-C50C-407E-A947-70E740481C1C}">
                                                <a14:useLocalDpi xmlns:a14="http://schemas.microsoft.com/office/drawing/2010/main" val="0"/>
                                              </a:ext>
                                            </a:extLst>
                                          </a:blip>
                                          <a:stretch>
                                            <a:fillRect/>
                                          </a:stretch>
                                        </pic:blipFill>
                                        <pic:spPr>
                                          <a:xfrm>
                                            <a:off x="0" y="0"/>
                                            <a:ext cx="5147676" cy="12357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3BFB0" id="Textfeld 4" o:spid="_x0000_s1028" type="#_x0000_t202" style="position:absolute;margin-left:1.8pt;margin-top:3.15pt;width:426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xkUAIAAJIEAAAOAAAAZHJzL2Uyb0RvYy54bWysVE1PGzEQvVfqf7B8L5sNCYWIDUpBqSoh&#10;QAoVZ8drk5W8Htd2spv++j57E6C0p6o5OOOZ8Xy8N7OXV31r2E750JCteHky4kxZSXVjnyv+/XH5&#10;6ZyzEIWthSGrKr5XgV/NP3647NxMjWlDplaeIYgNs85VfBOjmxVFkBvVinBCTlkYNflWRFz9c1F7&#10;0SF6a4rxaHRWdORr50mqEKC9GYx8nuNrrWS81zqoyEzFUVvMp8/nOp3F/FLMnr1wm0YeyhD/UEUr&#10;GoukL6FuRBRs65s/QrWN9BRIxxNJbUFaN1LlHtBNOXrXzWojnMq9AJzgXmAK/y+svNs9eNbUFZ9w&#10;ZkULih5VH7UyNZskdDoXZnBaObjF/gv1YPmoD1Cmpnvt2/SPdhjswHn/gi2CMQnldFKOQBhnErby&#10;dDo+L3Oc4vW58yF+VdSyJFTcg7yMqdjdhohS4Hp0SdkCmaZeNsbkyz5cG892AjxjPGrqODMiRCgr&#10;vsy/VDVC/PbMWNZV/Ox0OsqZLKV4g5+xcE/dD10mKfbrPmM1PiKwpnoPYDwNgxWcXDYo/haZH4TH&#10;JKFhbEe8x6ENIRcdJM425H/+TZ/8QTCsnHWYzIqHH1vhFRr6ZkH9RTmZpFHOl8n08xgX/9ayfmux&#10;2/aaAEqJPXQyi8k/mqOoPbVPWKJFygqTsBK5Kx6P4nUc9gVLKNVikZ0wvE7EW7tyMoVODCRqHvsn&#10;4d2Bvwjq7+g4w2L2jsbBN720tNhG0k3mOOE8oHqAH4OfeTssadqst/fs9fopmf8CAAD//wMAUEsD&#10;BBQABgAIAAAAIQAlya5T3gAAAAcBAAAPAAAAZHJzL2Rvd25yZXYueG1sTI7BSsNAFEX3gv8wPMGd&#10;nbShoca8FBFFC4ZqFNxOM88kmpkJmWkT+/V9rnR5uZdzT7aeTCcONPjWWYT5LAJBtnK6tTXC+9vD&#10;1QqED8pq1TlLCD/kYZ2fn2Uq1W60r3QoQy0YYn2qEJoQ+lRKXzVklJ+5nix3n24wKnAcaqkHNTLc&#10;dHIRRYk0qrX80Kie7hqqvsu9QfgYy8dhu9l8vfRPxXF7LItnui8QLy+m2xsQgabwN4ZffVaHnJ12&#10;bm+1Fx1CnPAQIYlBcLtaLjnvEBbz6xhknsn//vkJAAD//wMAUEsBAi0AFAAGAAgAAAAhALaDOJL+&#10;AAAA4QEAABMAAAAAAAAAAAAAAAAAAAAAAFtDb250ZW50X1R5cGVzXS54bWxQSwECLQAUAAYACAAA&#10;ACEAOP0h/9YAAACUAQAACwAAAAAAAAAAAAAAAAAvAQAAX3JlbHMvLnJlbHNQSwECLQAUAAYACAAA&#10;ACEAIRqMZFACAACSBAAADgAAAAAAAAAAAAAAAAAuAgAAZHJzL2Uyb0RvYy54bWxQSwECLQAUAAYA&#10;CAAAACEAJcmuU94AAAAHAQAADwAAAAAAAAAAAAAAAACqBAAAZHJzL2Rvd25yZXYueG1sUEsFBgAA&#10;AAAEAAQA8wAAALUFAAAAAA==&#10;" fillcolor="window" stroked="f" strokeweight=".5pt">
                <v:textbox>
                  <w:txbxContent>
                    <w:p w:rsidR="004D5DA3" w:rsidRDefault="004D5DA3" w:rsidP="004D5DA3">
                      <w:r>
                        <w:rPr>
                          <w:noProof/>
                        </w:rPr>
                        <w:drawing>
                          <wp:inline distT="0" distB="0" distL="0" distR="0" wp14:anchorId="195241EC" wp14:editId="03B7C24C">
                            <wp:extent cx="5131807" cy="12319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keathon_2020thmb (002).jpg"/>
                                    <pic:cNvPicPr/>
                                  </pic:nvPicPr>
                                  <pic:blipFill>
                                    <a:blip r:embed="rId9">
                                      <a:extLst>
                                        <a:ext uri="{28A0092B-C50C-407E-A947-70E740481C1C}">
                                          <a14:useLocalDpi xmlns:a14="http://schemas.microsoft.com/office/drawing/2010/main" val="0"/>
                                        </a:ext>
                                      </a:extLst>
                                    </a:blip>
                                    <a:stretch>
                                      <a:fillRect/>
                                    </a:stretch>
                                  </pic:blipFill>
                                  <pic:spPr>
                                    <a:xfrm>
                                      <a:off x="0" y="0"/>
                                      <a:ext cx="5147676" cy="1235709"/>
                                    </a:xfrm>
                                    <a:prstGeom prst="rect">
                                      <a:avLst/>
                                    </a:prstGeom>
                                  </pic:spPr>
                                </pic:pic>
                              </a:graphicData>
                            </a:graphic>
                          </wp:inline>
                        </w:drawing>
                      </w:r>
                    </w:p>
                  </w:txbxContent>
                </v:textbox>
              </v:shape>
            </w:pict>
          </mc:Fallback>
        </mc:AlternateContent>
      </w:r>
      <w:r w:rsidR="005C52EF">
        <w:rPr>
          <w:b/>
          <w:bCs/>
          <w:lang w:val="en-CA"/>
        </w:rPr>
        <w:tab/>
      </w:r>
    </w:p>
    <w:p w:rsidR="00625DD1" w:rsidRDefault="005C52EF" w:rsidP="005C52EF">
      <w:pPr>
        <w:tabs>
          <w:tab w:val="left" w:pos="6970"/>
        </w:tabs>
        <w:rPr>
          <w:b/>
          <w:bCs/>
          <w:lang w:val="en-CA"/>
        </w:rPr>
      </w:pPr>
      <w:r>
        <w:rPr>
          <w:b/>
          <w:bCs/>
          <w:lang w:val="en-CA"/>
        </w:rPr>
        <w:tab/>
      </w:r>
    </w:p>
    <w:p w:rsidR="005C52EF" w:rsidRDefault="005C52EF" w:rsidP="005C52EF">
      <w:pPr>
        <w:tabs>
          <w:tab w:val="left" w:pos="6970"/>
        </w:tabs>
        <w:rPr>
          <w:b/>
          <w:bCs/>
          <w:lang w:val="en-CA"/>
        </w:rPr>
      </w:pPr>
    </w:p>
    <w:p w:rsidR="005C52EF" w:rsidRDefault="005C52EF" w:rsidP="005C52EF">
      <w:pPr>
        <w:tabs>
          <w:tab w:val="left" w:pos="6970"/>
        </w:tabs>
        <w:rPr>
          <w:b/>
          <w:bCs/>
          <w:lang w:val="en-CA"/>
        </w:rPr>
      </w:pPr>
    </w:p>
    <w:p w:rsidR="00663E2D" w:rsidRPr="005C52EF" w:rsidRDefault="00663E2D">
      <w:pPr>
        <w:rPr>
          <w:b/>
          <w:bCs/>
          <w:spacing w:val="20"/>
          <w:sz w:val="24"/>
          <w:szCs w:val="24"/>
          <w:lang w:val="en-CA"/>
        </w:rPr>
      </w:pPr>
      <w:r w:rsidRPr="005C52EF">
        <w:rPr>
          <w:b/>
          <w:bCs/>
          <w:spacing w:val="20"/>
          <w:sz w:val="24"/>
          <w:szCs w:val="24"/>
          <w:lang w:val="en-CA"/>
        </w:rPr>
        <w:t>From Forest to Fork</w:t>
      </w:r>
    </w:p>
    <w:p w:rsidR="00FA714A" w:rsidRDefault="00FA714A">
      <w:pPr>
        <w:rPr>
          <w:lang w:val="en-CA"/>
        </w:rPr>
      </w:pPr>
      <w:r>
        <w:rPr>
          <w:lang w:val="en-CA"/>
        </w:rPr>
        <w:t>The DIL</w:t>
      </w:r>
      <w:r w:rsidR="005C52EF">
        <w:rPr>
          <w:lang w:val="en-CA"/>
        </w:rPr>
        <w:t xml:space="preserve"> </w:t>
      </w:r>
      <w:proofErr w:type="spellStart"/>
      <w:r>
        <w:rPr>
          <w:lang w:val="en-CA"/>
        </w:rPr>
        <w:t>MAKEathon</w:t>
      </w:r>
      <w:proofErr w:type="spellEnd"/>
      <w:r>
        <w:rPr>
          <w:lang w:val="en-CA"/>
        </w:rPr>
        <w:t xml:space="preserve"> for Game Meat </w:t>
      </w:r>
      <w:r w:rsidR="005C52EF">
        <w:rPr>
          <w:lang w:val="en-CA"/>
        </w:rPr>
        <w:t>Valorisation -</w:t>
      </w:r>
      <w:r w:rsidR="005C52EF" w:rsidRPr="005C52EF">
        <w:rPr>
          <w:i/>
          <w:iCs/>
          <w:lang w:val="en-CA"/>
        </w:rPr>
        <w:t>From Forest to Fork</w:t>
      </w:r>
      <w:r w:rsidR="005C52EF">
        <w:rPr>
          <w:lang w:val="en-CA"/>
        </w:rPr>
        <w:t>-</w:t>
      </w:r>
      <w:r>
        <w:rPr>
          <w:lang w:val="en-CA"/>
        </w:rPr>
        <w:t xml:space="preserve"> </w:t>
      </w:r>
      <w:r w:rsidR="00F025DA">
        <w:rPr>
          <w:lang w:val="en-CA"/>
        </w:rPr>
        <w:t xml:space="preserve">is </w:t>
      </w:r>
      <w:r>
        <w:rPr>
          <w:lang w:val="en-CA"/>
        </w:rPr>
        <w:t xml:space="preserve">a unique </w:t>
      </w:r>
      <w:proofErr w:type="spellStart"/>
      <w:r>
        <w:rPr>
          <w:lang w:val="en-CA"/>
        </w:rPr>
        <w:t>MAKEathon</w:t>
      </w:r>
      <w:proofErr w:type="spellEnd"/>
      <w:r>
        <w:rPr>
          <w:lang w:val="en-CA"/>
        </w:rPr>
        <w:t xml:space="preserve">  comprising a series of live online events and physical prototyping at the DIL German Institute of Food Technologies.</w:t>
      </w:r>
      <w:r w:rsidR="005C52EF">
        <w:rPr>
          <w:lang w:val="en-CA"/>
        </w:rPr>
        <w:t xml:space="preserve"> This </w:t>
      </w:r>
      <w:proofErr w:type="spellStart"/>
      <w:r w:rsidR="005C52EF">
        <w:rPr>
          <w:lang w:val="en-CA"/>
        </w:rPr>
        <w:t>MAKEathon</w:t>
      </w:r>
      <w:proofErr w:type="spellEnd"/>
      <w:r w:rsidR="005C52EF">
        <w:rPr>
          <w:lang w:val="en-CA"/>
        </w:rPr>
        <w:t xml:space="preserve"> is executed under the umbrella of EIT Food and supported by the EIT Body of the European Union.</w:t>
      </w:r>
    </w:p>
    <w:p w:rsidR="00FA714A" w:rsidRPr="005C52EF" w:rsidRDefault="00FA714A">
      <w:pPr>
        <w:rPr>
          <w:b/>
          <w:bCs/>
          <w:spacing w:val="20"/>
          <w:lang w:val="en-CA"/>
        </w:rPr>
      </w:pPr>
      <w:r w:rsidRPr="005C52EF">
        <w:rPr>
          <w:b/>
          <w:bCs/>
          <w:spacing w:val="20"/>
          <w:lang w:val="en-CA"/>
        </w:rPr>
        <w:t>The Challenge</w:t>
      </w:r>
      <w:r w:rsidR="004D5DA3">
        <w:rPr>
          <w:b/>
          <w:bCs/>
          <w:spacing w:val="20"/>
          <w:lang w:val="en-CA"/>
        </w:rPr>
        <w:t>s</w:t>
      </w:r>
    </w:p>
    <w:p w:rsidR="005C5734" w:rsidRPr="004D5DA3" w:rsidRDefault="00FA714A" w:rsidP="004D5DA3">
      <w:pPr>
        <w:pStyle w:val="Listenabsatz"/>
        <w:numPr>
          <w:ilvl w:val="0"/>
          <w:numId w:val="6"/>
        </w:numPr>
        <w:rPr>
          <w:lang w:val="en-CA"/>
        </w:rPr>
      </w:pPr>
      <w:r w:rsidRPr="004D5DA3">
        <w:rPr>
          <w:lang w:val="en-CA"/>
        </w:rPr>
        <w:t xml:space="preserve">How can we promote sustainable, eco friendly and healthy </w:t>
      </w:r>
      <w:r w:rsidR="005C5734" w:rsidRPr="004D5DA3">
        <w:rPr>
          <w:lang w:val="en-CA"/>
        </w:rPr>
        <w:t>m</w:t>
      </w:r>
      <w:r w:rsidRPr="004D5DA3">
        <w:rPr>
          <w:lang w:val="en-CA"/>
        </w:rPr>
        <w:t xml:space="preserve">eat </w:t>
      </w:r>
      <w:r w:rsidR="005C5734" w:rsidRPr="004D5DA3">
        <w:rPr>
          <w:lang w:val="en-CA"/>
        </w:rPr>
        <w:t>c</w:t>
      </w:r>
      <w:r w:rsidRPr="004D5DA3">
        <w:rPr>
          <w:lang w:val="en-CA"/>
        </w:rPr>
        <w:t xml:space="preserve">onsumption by </w:t>
      </w:r>
      <w:r w:rsidR="008265BD" w:rsidRPr="004D5DA3">
        <w:rPr>
          <w:lang w:val="en-CA"/>
        </w:rPr>
        <w:t>eating</w:t>
      </w:r>
      <w:r w:rsidRPr="004D5DA3">
        <w:rPr>
          <w:lang w:val="en-CA"/>
        </w:rPr>
        <w:t xml:space="preserve"> Game Meat</w:t>
      </w:r>
      <w:r w:rsidR="005C5734" w:rsidRPr="004D5DA3">
        <w:rPr>
          <w:lang w:val="en-CA"/>
        </w:rPr>
        <w:t>?</w:t>
      </w:r>
    </w:p>
    <w:p w:rsidR="00FA714A" w:rsidRPr="004D5DA3" w:rsidRDefault="005C5734" w:rsidP="004D5DA3">
      <w:pPr>
        <w:pStyle w:val="Listenabsatz"/>
        <w:numPr>
          <w:ilvl w:val="0"/>
          <w:numId w:val="6"/>
        </w:numPr>
        <w:rPr>
          <w:lang w:val="en-CA"/>
        </w:rPr>
      </w:pPr>
      <w:r w:rsidRPr="004D5DA3">
        <w:rPr>
          <w:lang w:val="en-CA"/>
        </w:rPr>
        <w:t xml:space="preserve">Can we develop new products out of Game Meat better suiting customer needs? </w:t>
      </w:r>
    </w:p>
    <w:p w:rsidR="00FA714A" w:rsidRPr="005C52EF" w:rsidRDefault="00FA714A">
      <w:pPr>
        <w:rPr>
          <w:b/>
          <w:bCs/>
          <w:spacing w:val="20"/>
          <w:sz w:val="24"/>
          <w:szCs w:val="24"/>
          <w:lang w:val="en-CA"/>
        </w:rPr>
      </w:pPr>
      <w:r w:rsidRPr="005C52EF">
        <w:rPr>
          <w:b/>
          <w:bCs/>
          <w:spacing w:val="20"/>
          <w:sz w:val="24"/>
          <w:szCs w:val="24"/>
          <w:lang w:val="en-CA"/>
        </w:rPr>
        <w:t>Background</w:t>
      </w:r>
    </w:p>
    <w:p w:rsidR="00FA714A" w:rsidRDefault="0068681B">
      <w:pPr>
        <w:rPr>
          <w:lang w:val="en-CA"/>
        </w:rPr>
      </w:pPr>
      <w:r w:rsidRPr="0068681B">
        <w:rPr>
          <w:lang w:val="en-CA"/>
        </w:rPr>
        <w:t>Game meat is a healthy and Co2 friendly alternative to industrially produced meat. Despite better nutritional-physiological advantages over fattening meat and unrivalled animal welfare benefits, game meat is consumed in most parts of Europe in small quantities. For example, the share of game meat in total meat consumption in Germany is only just under 0.5%.</w:t>
      </w:r>
    </w:p>
    <w:p w:rsidR="0068681B" w:rsidRPr="0068681B" w:rsidRDefault="0068681B" w:rsidP="0068681B">
      <w:pPr>
        <w:rPr>
          <w:lang w:val="en-CA"/>
        </w:rPr>
      </w:pPr>
      <w:r w:rsidRPr="0068681B">
        <w:rPr>
          <w:lang w:val="en-CA"/>
        </w:rPr>
        <w:t>Although game is sufficiently available in large parts of Europe and despite all the advantages, there are considerable disparities in the value chain. For example, the hunter in Germany receives only about 1-3 € per kilo</w:t>
      </w:r>
      <w:r w:rsidR="00663E2D">
        <w:rPr>
          <w:lang w:val="en-CA"/>
        </w:rPr>
        <w:t>gram</w:t>
      </w:r>
      <w:r w:rsidRPr="0068681B">
        <w:rPr>
          <w:lang w:val="en-CA"/>
        </w:rPr>
        <w:t xml:space="preserve"> of game meat. </w:t>
      </w:r>
      <w:r w:rsidR="006026B1">
        <w:rPr>
          <w:lang w:val="en-CA"/>
        </w:rPr>
        <w:t xml:space="preserve">Slightly </w:t>
      </w:r>
      <w:r w:rsidRPr="0068681B">
        <w:rPr>
          <w:lang w:val="en-CA"/>
        </w:rPr>
        <w:t xml:space="preserve">processed, cut and packaged, game meat is rarely offered in the trade for less than € 25.00 per kilogram. </w:t>
      </w:r>
    </w:p>
    <w:p w:rsidR="0068681B" w:rsidRPr="0068681B" w:rsidRDefault="0068681B" w:rsidP="0068681B">
      <w:pPr>
        <w:rPr>
          <w:lang w:val="en-CA"/>
        </w:rPr>
      </w:pPr>
      <w:r w:rsidRPr="0068681B">
        <w:rPr>
          <w:lang w:val="en-CA"/>
        </w:rPr>
        <w:t>Since game meat is traditionally only consumed seasonally in many regions of Europe, there are peaks in demand around Christmas</w:t>
      </w:r>
      <w:r w:rsidR="006026B1">
        <w:rPr>
          <w:lang w:val="en-CA"/>
        </w:rPr>
        <w:t>.</w:t>
      </w:r>
      <w:r w:rsidRPr="0068681B">
        <w:rPr>
          <w:lang w:val="en-CA"/>
        </w:rPr>
        <w:t xml:space="preserve"> </w:t>
      </w:r>
      <w:r w:rsidR="006026B1">
        <w:rPr>
          <w:lang w:val="en-CA"/>
        </w:rPr>
        <w:t>I</w:t>
      </w:r>
      <w:r w:rsidRPr="0068681B">
        <w:rPr>
          <w:lang w:val="en-CA"/>
        </w:rPr>
        <w:t>n Germany, for example</w:t>
      </w:r>
      <w:r w:rsidR="006026B1">
        <w:rPr>
          <w:lang w:val="en-CA"/>
        </w:rPr>
        <w:t xml:space="preserve"> d</w:t>
      </w:r>
      <w:r w:rsidRPr="0068681B">
        <w:rPr>
          <w:lang w:val="en-CA"/>
        </w:rPr>
        <w:t xml:space="preserve">iscount stores often import game meat from all parts of the world, while the local grower finds hardly any possibilities to place his product in the trade. </w:t>
      </w:r>
    </w:p>
    <w:p w:rsidR="00FA714A" w:rsidRPr="00663E2D" w:rsidRDefault="005C5734">
      <w:pPr>
        <w:rPr>
          <w:lang w:val="en-CA"/>
        </w:rPr>
      </w:pPr>
      <w:r w:rsidRPr="00663E2D">
        <w:rPr>
          <w:lang w:val="en-CA"/>
        </w:rPr>
        <w:t>(Further background information available)</w:t>
      </w:r>
    </w:p>
    <w:p w:rsidR="00367E8A" w:rsidRPr="005C52EF" w:rsidRDefault="00367E8A">
      <w:pPr>
        <w:rPr>
          <w:b/>
          <w:bCs/>
          <w:sz w:val="24"/>
          <w:szCs w:val="24"/>
          <w:lang w:val="en-CA"/>
        </w:rPr>
      </w:pPr>
      <w:r w:rsidRPr="005C52EF">
        <w:rPr>
          <w:b/>
          <w:bCs/>
          <w:sz w:val="24"/>
          <w:szCs w:val="24"/>
          <w:lang w:val="en-CA"/>
        </w:rPr>
        <w:t>How</w:t>
      </w:r>
    </w:p>
    <w:p w:rsidR="00367E8A" w:rsidRDefault="00367E8A">
      <w:pPr>
        <w:rPr>
          <w:lang w:val="en-CA"/>
        </w:rPr>
      </w:pPr>
      <w:r>
        <w:rPr>
          <w:lang w:val="en-CA"/>
        </w:rPr>
        <w:t xml:space="preserve">A </w:t>
      </w:r>
      <w:proofErr w:type="spellStart"/>
      <w:r>
        <w:rPr>
          <w:lang w:val="en-CA"/>
        </w:rPr>
        <w:t>MAKEathon</w:t>
      </w:r>
      <w:proofErr w:type="spellEnd"/>
      <w:r>
        <w:rPr>
          <w:lang w:val="en-CA"/>
        </w:rPr>
        <w:t xml:space="preserve"> works like a hackathon with an additional opportunity to make a physical prototype of the ideas generated.</w:t>
      </w:r>
    </w:p>
    <w:p w:rsidR="00367E8A" w:rsidRDefault="00367E8A">
      <w:pPr>
        <w:rPr>
          <w:lang w:val="en-CA"/>
        </w:rPr>
      </w:pPr>
      <w:r>
        <w:rPr>
          <w:lang w:val="en-CA"/>
        </w:rPr>
        <w:t xml:space="preserve">Due to the COVID-19 restrictions we will organise our </w:t>
      </w:r>
      <w:proofErr w:type="spellStart"/>
      <w:r>
        <w:rPr>
          <w:lang w:val="en-CA"/>
        </w:rPr>
        <w:t>MAKEathon</w:t>
      </w:r>
      <w:proofErr w:type="spellEnd"/>
      <w:r>
        <w:rPr>
          <w:lang w:val="en-CA"/>
        </w:rPr>
        <w:t xml:space="preserve"> in a </w:t>
      </w:r>
      <w:proofErr w:type="spellStart"/>
      <w:r w:rsidR="004D5DA3">
        <w:rPr>
          <w:lang w:val="en-CA"/>
        </w:rPr>
        <w:t>tri</w:t>
      </w:r>
      <w:r>
        <w:rPr>
          <w:lang w:val="en-CA"/>
        </w:rPr>
        <w:t>brid</w:t>
      </w:r>
      <w:proofErr w:type="spellEnd"/>
      <w:r>
        <w:rPr>
          <w:lang w:val="en-CA"/>
        </w:rPr>
        <w:t xml:space="preserve"> format, this means:</w:t>
      </w:r>
    </w:p>
    <w:p w:rsidR="00367E8A" w:rsidRDefault="00367E8A">
      <w:pPr>
        <w:rPr>
          <w:lang w:val="en-CA"/>
        </w:rPr>
      </w:pPr>
      <w:r>
        <w:rPr>
          <w:lang w:val="en-CA"/>
        </w:rPr>
        <w:t>The format will be online and deliver expert input sessions, team sessions, feedback sessions and the final pitching.</w:t>
      </w:r>
    </w:p>
    <w:p w:rsidR="00367E8A" w:rsidRDefault="00367E8A">
      <w:pPr>
        <w:rPr>
          <w:lang w:val="en-CA"/>
        </w:rPr>
      </w:pPr>
      <w:r>
        <w:rPr>
          <w:lang w:val="en-CA"/>
        </w:rPr>
        <w:t xml:space="preserve">Prototyping (if there is a need for a physical prototype) </w:t>
      </w:r>
      <w:r w:rsidR="00A837C7">
        <w:rPr>
          <w:lang w:val="en-CA"/>
        </w:rPr>
        <w:t>will be remote. You will give instructions for your prototype and our experts at the Technical Center for Meat will develop a prototype according to your ideas.</w:t>
      </w:r>
    </w:p>
    <w:p w:rsidR="004D5DA3" w:rsidRDefault="004D5DA3">
      <w:pPr>
        <w:rPr>
          <w:lang w:val="en-CA"/>
        </w:rPr>
      </w:pPr>
    </w:p>
    <w:p w:rsidR="004D5DA3" w:rsidRDefault="004D5DA3">
      <w:pPr>
        <w:rPr>
          <w:lang w:val="en-CA"/>
        </w:rPr>
      </w:pPr>
    </w:p>
    <w:p w:rsidR="00367E8A" w:rsidRDefault="00BF62D7">
      <w:pPr>
        <w:rPr>
          <w:lang w:val="en-CA"/>
        </w:rPr>
      </w:pPr>
      <w:r>
        <w:rPr>
          <w:lang w:val="en-CA"/>
        </w:rPr>
        <w:t>12</w:t>
      </w:r>
      <w:r w:rsidR="00A837C7">
        <w:rPr>
          <w:lang w:val="en-CA"/>
        </w:rPr>
        <w:t xml:space="preserve"> participants will have the opportunity to work directly in our Technical Centre at our DIL facilities in Quakenbrück</w:t>
      </w:r>
      <w:r>
        <w:rPr>
          <w:lang w:val="en-CA"/>
        </w:rPr>
        <w:t xml:space="preserve"> for one day.</w:t>
      </w:r>
    </w:p>
    <w:p w:rsidR="00BF62D7" w:rsidRDefault="00367E8A">
      <w:pPr>
        <w:rPr>
          <w:lang w:val="en-CA"/>
        </w:rPr>
      </w:pPr>
      <w:r>
        <w:rPr>
          <w:lang w:val="en-CA"/>
        </w:rPr>
        <w:t xml:space="preserve">Participating teams </w:t>
      </w:r>
      <w:r w:rsidR="00BF62D7">
        <w:rPr>
          <w:lang w:val="en-CA"/>
        </w:rPr>
        <w:t>(or individuals who will</w:t>
      </w:r>
      <w:r w:rsidR="00663E2D">
        <w:rPr>
          <w:lang w:val="en-CA"/>
        </w:rPr>
        <w:t xml:space="preserve"> be</w:t>
      </w:r>
      <w:r w:rsidR="00BF62D7">
        <w:rPr>
          <w:lang w:val="en-CA"/>
        </w:rPr>
        <w:t xml:space="preserve"> team</w:t>
      </w:r>
      <w:r w:rsidR="00663E2D">
        <w:rPr>
          <w:lang w:val="en-CA"/>
        </w:rPr>
        <w:t>ed</w:t>
      </w:r>
      <w:r w:rsidR="00BF62D7">
        <w:rPr>
          <w:lang w:val="en-CA"/>
        </w:rPr>
        <w:t xml:space="preserve"> up) </w:t>
      </w:r>
      <w:r w:rsidR="00326C06">
        <w:rPr>
          <w:lang w:val="en-CA"/>
        </w:rPr>
        <w:t>can choose from a variety of challenges such as</w:t>
      </w:r>
      <w:r w:rsidR="00BF62D7">
        <w:rPr>
          <w:lang w:val="en-CA"/>
        </w:rPr>
        <w:t>:</w:t>
      </w:r>
    </w:p>
    <w:p w:rsidR="00BF62D7" w:rsidRDefault="00BF62D7">
      <w:pPr>
        <w:rPr>
          <w:lang w:val="en-CA"/>
        </w:rPr>
      </w:pPr>
      <w:r>
        <w:rPr>
          <w:lang w:val="en-CA"/>
        </w:rPr>
        <w:t>-Hacking of the challenges in the redesign of the value chain of Game Meat</w:t>
      </w:r>
    </w:p>
    <w:p w:rsidR="00BF62D7" w:rsidRDefault="00BF62D7">
      <w:pPr>
        <w:rPr>
          <w:lang w:val="en-CA"/>
        </w:rPr>
      </w:pPr>
      <w:r>
        <w:rPr>
          <w:lang w:val="en-CA"/>
        </w:rPr>
        <w:t>-Working on ideas how to promote the consumption of Game Meat</w:t>
      </w:r>
    </w:p>
    <w:p w:rsidR="00BF62D7" w:rsidRDefault="00BF62D7">
      <w:pPr>
        <w:rPr>
          <w:lang w:val="en-CA"/>
        </w:rPr>
      </w:pPr>
      <w:r>
        <w:rPr>
          <w:lang w:val="en-CA"/>
        </w:rPr>
        <w:t xml:space="preserve">-Finding new ideas for marketing Game Meat </w:t>
      </w:r>
      <w:r w:rsidR="00326C06">
        <w:rPr>
          <w:lang w:val="en-CA"/>
        </w:rPr>
        <w:t>“F</w:t>
      </w:r>
      <w:r>
        <w:rPr>
          <w:lang w:val="en-CA"/>
        </w:rPr>
        <w:t>rom</w:t>
      </w:r>
      <w:r w:rsidR="00326C06">
        <w:rPr>
          <w:lang w:val="en-CA"/>
        </w:rPr>
        <w:t xml:space="preserve"> </w:t>
      </w:r>
      <w:r>
        <w:rPr>
          <w:lang w:val="en-CA"/>
        </w:rPr>
        <w:t>Forest to Fork”</w:t>
      </w:r>
    </w:p>
    <w:p w:rsidR="00326C06" w:rsidRDefault="00326C06">
      <w:pPr>
        <w:rPr>
          <w:lang w:val="en-CA"/>
        </w:rPr>
      </w:pPr>
      <w:r>
        <w:rPr>
          <w:lang w:val="en-CA"/>
        </w:rPr>
        <w:t xml:space="preserve">-Developing easy to apply models for hunters to process and market Game Meat </w:t>
      </w:r>
    </w:p>
    <w:p w:rsidR="00326C06" w:rsidRDefault="00BF62D7">
      <w:pPr>
        <w:rPr>
          <w:lang w:val="en-CA"/>
        </w:rPr>
      </w:pPr>
      <w:r>
        <w:rPr>
          <w:lang w:val="en-CA"/>
        </w:rPr>
        <w:t>-Designing new products or product applications for Game Meat better matching the consumer demands</w:t>
      </w:r>
    </w:p>
    <w:p w:rsidR="00326C06" w:rsidRDefault="00326C06">
      <w:pPr>
        <w:rPr>
          <w:lang w:val="en-CA"/>
        </w:rPr>
      </w:pPr>
      <w:r>
        <w:rPr>
          <w:lang w:val="en-CA"/>
        </w:rPr>
        <w:t>-etc.</w:t>
      </w:r>
    </w:p>
    <w:p w:rsidR="00326C06" w:rsidRDefault="00367E8A">
      <w:pPr>
        <w:rPr>
          <w:lang w:val="en-CA"/>
        </w:rPr>
      </w:pPr>
      <w:r>
        <w:rPr>
          <w:lang w:val="en-CA"/>
        </w:rPr>
        <w:t xml:space="preserve"> </w:t>
      </w:r>
      <w:r w:rsidR="00326C06">
        <w:rPr>
          <w:lang w:val="en-CA"/>
        </w:rPr>
        <w:t>Your chosen challenge might just focus on concepts and new innovative business ideas or can include a new product or application.</w:t>
      </w:r>
    </w:p>
    <w:p w:rsidR="00326C06" w:rsidRDefault="00326C06">
      <w:pPr>
        <w:rPr>
          <w:lang w:val="en-CA"/>
        </w:rPr>
      </w:pPr>
      <w:r>
        <w:rPr>
          <w:lang w:val="en-CA"/>
        </w:rPr>
        <w:t xml:space="preserve">At the end of our </w:t>
      </w:r>
      <w:proofErr w:type="spellStart"/>
      <w:r>
        <w:rPr>
          <w:lang w:val="en-CA"/>
        </w:rPr>
        <w:t>MAKEathon</w:t>
      </w:r>
      <w:proofErr w:type="spellEnd"/>
      <w:r>
        <w:rPr>
          <w:lang w:val="en-CA"/>
        </w:rPr>
        <w:t xml:space="preserve"> you will pitch your business idea to an Expert Jury Panel.</w:t>
      </w:r>
    </w:p>
    <w:p w:rsidR="00CF3661" w:rsidRPr="005C52EF" w:rsidRDefault="00CF3661">
      <w:pPr>
        <w:rPr>
          <w:b/>
          <w:bCs/>
          <w:spacing w:val="20"/>
          <w:sz w:val="24"/>
          <w:szCs w:val="24"/>
          <w:lang w:val="en-CA"/>
        </w:rPr>
      </w:pPr>
      <w:r w:rsidRPr="005C52EF">
        <w:rPr>
          <w:b/>
          <w:bCs/>
          <w:spacing w:val="20"/>
          <w:sz w:val="24"/>
          <w:szCs w:val="24"/>
          <w:lang w:val="en-CA"/>
        </w:rPr>
        <w:t>When</w:t>
      </w:r>
    </w:p>
    <w:tbl>
      <w:tblPr>
        <w:tblStyle w:val="Tabellenraster"/>
        <w:tblW w:w="7083" w:type="dxa"/>
        <w:tblLayout w:type="fixed"/>
        <w:tblLook w:val="04A0" w:firstRow="1" w:lastRow="0" w:firstColumn="1" w:lastColumn="0" w:noHBand="0" w:noVBand="1"/>
      </w:tblPr>
      <w:tblGrid>
        <w:gridCol w:w="1413"/>
        <w:gridCol w:w="5670"/>
      </w:tblGrid>
      <w:tr w:rsidR="004D5DA3" w:rsidTr="004D5DA3">
        <w:tc>
          <w:tcPr>
            <w:tcW w:w="7083" w:type="dxa"/>
            <w:gridSpan w:val="2"/>
            <w:shd w:val="clear" w:color="auto" w:fill="D9D9D9" w:themeFill="background1" w:themeFillShade="D9"/>
          </w:tcPr>
          <w:p w:rsidR="004D5DA3" w:rsidRDefault="004D5DA3" w:rsidP="001B3AA7">
            <w:pPr>
              <w:rPr>
                <w:b/>
                <w:bCs/>
                <w:lang w:val="en-CA"/>
              </w:rPr>
            </w:pPr>
            <w:r>
              <w:rPr>
                <w:b/>
                <w:bCs/>
                <w:lang w:val="en-CA"/>
              </w:rPr>
              <w:t>WED 14. October</w:t>
            </w:r>
          </w:p>
        </w:tc>
      </w:tr>
      <w:tr w:rsidR="00F025DA" w:rsidRPr="009F590F" w:rsidTr="00F025DA">
        <w:tc>
          <w:tcPr>
            <w:tcW w:w="1413" w:type="dxa"/>
          </w:tcPr>
          <w:p w:rsidR="00F025DA" w:rsidRPr="002156D6" w:rsidRDefault="00F025DA" w:rsidP="001B3AA7">
            <w:pPr>
              <w:rPr>
                <w:sz w:val="20"/>
                <w:szCs w:val="20"/>
                <w:lang w:val="en-CA"/>
              </w:rPr>
            </w:pPr>
            <w:r>
              <w:rPr>
                <w:sz w:val="20"/>
                <w:szCs w:val="20"/>
                <w:lang w:val="en-CA"/>
              </w:rPr>
              <w:t>15:00</w:t>
            </w:r>
            <w:r w:rsidR="004D5DA3">
              <w:rPr>
                <w:sz w:val="20"/>
                <w:szCs w:val="20"/>
                <w:lang w:val="en-CA"/>
              </w:rPr>
              <w:t>h</w:t>
            </w:r>
          </w:p>
        </w:tc>
        <w:tc>
          <w:tcPr>
            <w:tcW w:w="5670" w:type="dxa"/>
          </w:tcPr>
          <w:p w:rsidR="00F025DA" w:rsidRPr="002156D6" w:rsidRDefault="00F025DA" w:rsidP="001B3AA7">
            <w:pPr>
              <w:rPr>
                <w:b/>
                <w:bCs/>
                <w:lang w:val="en-CA"/>
              </w:rPr>
            </w:pPr>
            <w:r w:rsidRPr="002156D6">
              <w:rPr>
                <w:b/>
                <w:bCs/>
                <w:lang w:val="en-CA"/>
              </w:rPr>
              <w:t>Opening and Welcome</w:t>
            </w:r>
          </w:p>
          <w:p w:rsidR="00F025DA" w:rsidRDefault="00F025DA" w:rsidP="001B3AA7">
            <w:pPr>
              <w:rPr>
                <w:lang w:val="en-CA"/>
              </w:rPr>
            </w:pPr>
            <w:proofErr w:type="spellStart"/>
            <w:r w:rsidRPr="00AC502C">
              <w:rPr>
                <w:lang w:val="en-CA"/>
              </w:rPr>
              <w:t>MAKEathon</w:t>
            </w:r>
            <w:proofErr w:type="spellEnd"/>
            <w:r w:rsidRPr="00AC502C">
              <w:rPr>
                <w:lang w:val="en-CA"/>
              </w:rPr>
              <w:t xml:space="preserve"> Briefing</w:t>
            </w:r>
          </w:p>
          <w:p w:rsidR="00F025DA" w:rsidRPr="00AC502C" w:rsidRDefault="00F025DA" w:rsidP="001B3AA7">
            <w:pPr>
              <w:rPr>
                <w:lang w:val="en-CA"/>
              </w:rPr>
            </w:pPr>
            <w:r>
              <w:rPr>
                <w:lang w:val="en-CA"/>
              </w:rPr>
              <w:t>EIT Food Programs</w:t>
            </w:r>
          </w:p>
        </w:tc>
      </w:tr>
      <w:tr w:rsidR="00F025DA" w:rsidRPr="009F590F" w:rsidTr="00F025DA">
        <w:tc>
          <w:tcPr>
            <w:tcW w:w="1413" w:type="dxa"/>
          </w:tcPr>
          <w:p w:rsidR="00F025DA" w:rsidRPr="002156D6" w:rsidRDefault="00F025DA" w:rsidP="001B3AA7">
            <w:pPr>
              <w:rPr>
                <w:sz w:val="20"/>
                <w:szCs w:val="20"/>
                <w:lang w:val="en-CA"/>
              </w:rPr>
            </w:pPr>
            <w:r>
              <w:rPr>
                <w:sz w:val="20"/>
                <w:szCs w:val="20"/>
                <w:lang w:val="en-CA"/>
              </w:rPr>
              <w:t>15:30</w:t>
            </w:r>
            <w:r w:rsidR="004D5DA3">
              <w:rPr>
                <w:sz w:val="20"/>
                <w:szCs w:val="20"/>
                <w:lang w:val="en-CA"/>
              </w:rPr>
              <w:t>h</w:t>
            </w:r>
          </w:p>
        </w:tc>
        <w:tc>
          <w:tcPr>
            <w:tcW w:w="5670" w:type="dxa"/>
          </w:tcPr>
          <w:p w:rsidR="00F025DA" w:rsidRPr="002156D6" w:rsidRDefault="00F025DA" w:rsidP="001B3AA7">
            <w:pPr>
              <w:rPr>
                <w:b/>
                <w:bCs/>
                <w:lang w:val="en-CA"/>
              </w:rPr>
            </w:pPr>
            <w:r w:rsidRPr="002156D6">
              <w:rPr>
                <w:b/>
                <w:bCs/>
                <w:lang w:val="en-CA"/>
              </w:rPr>
              <w:t xml:space="preserve">Expert input </w:t>
            </w:r>
          </w:p>
          <w:p w:rsidR="00F025DA" w:rsidRPr="00E408EE" w:rsidRDefault="00F025DA" w:rsidP="001B3AA7">
            <w:pPr>
              <w:rPr>
                <w:i/>
                <w:iCs/>
                <w:lang w:val="en-CA"/>
              </w:rPr>
            </w:pPr>
            <w:r w:rsidRPr="00E408EE">
              <w:rPr>
                <w:i/>
                <w:iCs/>
                <w:lang w:val="en-CA"/>
              </w:rPr>
              <w:t>The market for Game Meat</w:t>
            </w:r>
            <w:r w:rsidR="004D5DA3">
              <w:rPr>
                <w:i/>
                <w:iCs/>
                <w:lang w:val="en-CA"/>
              </w:rPr>
              <w:t xml:space="preserve"> in Europe</w:t>
            </w:r>
          </w:p>
        </w:tc>
      </w:tr>
      <w:tr w:rsidR="00F025DA" w:rsidRPr="009F590F" w:rsidTr="00F025DA">
        <w:tc>
          <w:tcPr>
            <w:tcW w:w="1413" w:type="dxa"/>
          </w:tcPr>
          <w:p w:rsidR="00F025DA" w:rsidRPr="002156D6" w:rsidRDefault="00F025DA" w:rsidP="001B3AA7">
            <w:pPr>
              <w:rPr>
                <w:sz w:val="20"/>
                <w:szCs w:val="20"/>
                <w:lang w:val="en-CA"/>
              </w:rPr>
            </w:pPr>
            <w:r>
              <w:rPr>
                <w:sz w:val="20"/>
                <w:szCs w:val="20"/>
                <w:lang w:val="en-CA"/>
              </w:rPr>
              <w:t>16:15</w:t>
            </w:r>
            <w:r w:rsidR="004D5DA3">
              <w:rPr>
                <w:sz w:val="20"/>
                <w:szCs w:val="20"/>
                <w:lang w:val="en-CA"/>
              </w:rPr>
              <w:t>h</w:t>
            </w:r>
          </w:p>
        </w:tc>
        <w:tc>
          <w:tcPr>
            <w:tcW w:w="5670" w:type="dxa"/>
          </w:tcPr>
          <w:p w:rsidR="00F025DA" w:rsidRDefault="00F025DA" w:rsidP="001B3AA7">
            <w:pPr>
              <w:rPr>
                <w:b/>
                <w:bCs/>
                <w:lang w:val="en-CA"/>
              </w:rPr>
            </w:pPr>
            <w:r>
              <w:rPr>
                <w:b/>
                <w:bCs/>
                <w:lang w:val="en-CA"/>
              </w:rPr>
              <w:t>Expert input</w:t>
            </w:r>
          </w:p>
          <w:p w:rsidR="00F025DA" w:rsidRPr="002156D6" w:rsidRDefault="00F025DA" w:rsidP="001B3AA7">
            <w:pPr>
              <w:rPr>
                <w:lang w:val="en-CA"/>
              </w:rPr>
            </w:pPr>
            <w:r w:rsidRPr="002156D6">
              <w:rPr>
                <w:lang w:val="en-CA"/>
              </w:rPr>
              <w:t>Business Model Building and Pitching</w:t>
            </w:r>
          </w:p>
        </w:tc>
      </w:tr>
      <w:tr w:rsidR="00F025DA" w:rsidRPr="009F590F" w:rsidTr="00F025DA">
        <w:tc>
          <w:tcPr>
            <w:tcW w:w="1413" w:type="dxa"/>
          </w:tcPr>
          <w:p w:rsidR="00F025DA" w:rsidRPr="002156D6" w:rsidRDefault="00F025DA" w:rsidP="001B3AA7">
            <w:pPr>
              <w:rPr>
                <w:sz w:val="20"/>
                <w:szCs w:val="20"/>
                <w:lang w:val="en-CA"/>
              </w:rPr>
            </w:pPr>
            <w:r>
              <w:rPr>
                <w:sz w:val="20"/>
                <w:szCs w:val="20"/>
                <w:lang w:val="en-CA"/>
              </w:rPr>
              <w:t>17:00</w:t>
            </w:r>
            <w:r w:rsidR="004D5DA3">
              <w:rPr>
                <w:sz w:val="20"/>
                <w:szCs w:val="20"/>
                <w:lang w:val="en-CA"/>
              </w:rPr>
              <w:t>h</w:t>
            </w:r>
            <w:r>
              <w:rPr>
                <w:sz w:val="20"/>
                <w:szCs w:val="20"/>
                <w:lang w:val="en-CA"/>
              </w:rPr>
              <w:t>-18:00</w:t>
            </w:r>
            <w:r w:rsidR="00DD37C0">
              <w:rPr>
                <w:sz w:val="20"/>
                <w:szCs w:val="20"/>
                <w:lang w:val="en-CA"/>
              </w:rPr>
              <w:t>h</w:t>
            </w:r>
          </w:p>
        </w:tc>
        <w:tc>
          <w:tcPr>
            <w:tcW w:w="5670" w:type="dxa"/>
          </w:tcPr>
          <w:p w:rsidR="00F025DA" w:rsidRPr="002156D6" w:rsidRDefault="00F025DA" w:rsidP="001B3AA7">
            <w:pPr>
              <w:rPr>
                <w:b/>
                <w:bCs/>
                <w:lang w:val="en-CA"/>
              </w:rPr>
            </w:pPr>
            <w:r w:rsidRPr="002156D6">
              <w:rPr>
                <w:b/>
                <w:bCs/>
                <w:lang w:val="en-CA"/>
              </w:rPr>
              <w:t>Team Time</w:t>
            </w:r>
            <w:r>
              <w:rPr>
                <w:b/>
                <w:bCs/>
                <w:lang w:val="en-CA"/>
              </w:rPr>
              <w:t xml:space="preserve"> with Coaches</w:t>
            </w:r>
          </w:p>
          <w:p w:rsidR="00F025DA" w:rsidRPr="00AC502C" w:rsidRDefault="00F025DA" w:rsidP="001B3AA7">
            <w:pPr>
              <w:rPr>
                <w:lang w:val="en-CA"/>
              </w:rPr>
            </w:pPr>
            <w:r>
              <w:rPr>
                <w:lang w:val="en-CA"/>
              </w:rPr>
              <w:t>Ideation</w:t>
            </w:r>
          </w:p>
        </w:tc>
      </w:tr>
      <w:tr w:rsidR="00F025DA" w:rsidTr="00F025DA">
        <w:tc>
          <w:tcPr>
            <w:tcW w:w="1413" w:type="dxa"/>
          </w:tcPr>
          <w:p w:rsidR="00F025DA" w:rsidRPr="002156D6" w:rsidRDefault="00F025DA" w:rsidP="001B3AA7">
            <w:pPr>
              <w:rPr>
                <w:sz w:val="20"/>
                <w:szCs w:val="20"/>
                <w:lang w:val="en-CA"/>
              </w:rPr>
            </w:pPr>
            <w:r>
              <w:rPr>
                <w:sz w:val="20"/>
                <w:szCs w:val="20"/>
                <w:lang w:val="en-CA"/>
              </w:rPr>
              <w:t>18:00</w:t>
            </w:r>
            <w:r w:rsidR="00DD37C0">
              <w:rPr>
                <w:sz w:val="20"/>
                <w:szCs w:val="20"/>
                <w:lang w:val="en-CA"/>
              </w:rPr>
              <w:t>h-</w:t>
            </w:r>
          </w:p>
        </w:tc>
        <w:tc>
          <w:tcPr>
            <w:tcW w:w="5670" w:type="dxa"/>
          </w:tcPr>
          <w:p w:rsidR="00F025DA" w:rsidRPr="00AC502C" w:rsidRDefault="00F025DA" w:rsidP="001B3AA7">
            <w:pPr>
              <w:rPr>
                <w:lang w:val="en-CA"/>
              </w:rPr>
            </w:pPr>
            <w:r w:rsidRPr="00DD37C0">
              <w:rPr>
                <w:b/>
                <w:bCs/>
                <w:lang w:val="en-CA"/>
              </w:rPr>
              <w:t>Team Work</w:t>
            </w:r>
            <w:r w:rsidR="00DD37C0">
              <w:rPr>
                <w:lang w:val="en-CA"/>
              </w:rPr>
              <w:t xml:space="preserve"> (individual)</w:t>
            </w:r>
          </w:p>
        </w:tc>
      </w:tr>
    </w:tbl>
    <w:p w:rsidR="002156D6" w:rsidRPr="00CF3661" w:rsidRDefault="002156D6">
      <w:pPr>
        <w:rPr>
          <w:lang w:val="en-CA"/>
        </w:rPr>
      </w:pPr>
    </w:p>
    <w:tbl>
      <w:tblPr>
        <w:tblStyle w:val="Tabellenraster"/>
        <w:tblW w:w="7083" w:type="dxa"/>
        <w:tblLayout w:type="fixed"/>
        <w:tblLook w:val="04A0" w:firstRow="1" w:lastRow="0" w:firstColumn="1" w:lastColumn="0" w:noHBand="0" w:noVBand="1"/>
      </w:tblPr>
      <w:tblGrid>
        <w:gridCol w:w="1413"/>
        <w:gridCol w:w="2977"/>
        <w:gridCol w:w="2693"/>
      </w:tblGrid>
      <w:tr w:rsidR="00DD37C0" w:rsidTr="00DD37C0">
        <w:tc>
          <w:tcPr>
            <w:tcW w:w="4390" w:type="dxa"/>
            <w:gridSpan w:val="2"/>
            <w:shd w:val="clear" w:color="auto" w:fill="D9D9D9" w:themeFill="background1" w:themeFillShade="D9"/>
          </w:tcPr>
          <w:p w:rsidR="00DD37C0" w:rsidRDefault="00DD37C0">
            <w:pPr>
              <w:rPr>
                <w:b/>
                <w:bCs/>
                <w:lang w:val="en-CA"/>
              </w:rPr>
            </w:pPr>
            <w:bookmarkStart w:id="0" w:name="_Hlk45704678"/>
            <w:r>
              <w:rPr>
                <w:b/>
                <w:bCs/>
                <w:lang w:val="en-CA"/>
              </w:rPr>
              <w:t>THU 15. October</w:t>
            </w:r>
          </w:p>
        </w:tc>
        <w:tc>
          <w:tcPr>
            <w:tcW w:w="2693" w:type="dxa"/>
            <w:shd w:val="clear" w:color="auto" w:fill="D9D9D9" w:themeFill="background1" w:themeFillShade="D9"/>
          </w:tcPr>
          <w:p w:rsidR="00DD37C0" w:rsidRDefault="00DD37C0">
            <w:pPr>
              <w:rPr>
                <w:b/>
                <w:bCs/>
                <w:lang w:val="en-CA"/>
              </w:rPr>
            </w:pPr>
            <w:r>
              <w:rPr>
                <w:b/>
                <w:bCs/>
                <w:lang w:val="en-CA"/>
              </w:rPr>
              <w:t>Selected Teams A</w:t>
            </w:r>
          </w:p>
        </w:tc>
      </w:tr>
      <w:tr w:rsidR="00DD37C0" w:rsidTr="00B30727">
        <w:tc>
          <w:tcPr>
            <w:tcW w:w="1413" w:type="dxa"/>
          </w:tcPr>
          <w:p w:rsidR="00DD37C0" w:rsidRPr="002156D6" w:rsidRDefault="00DD37C0">
            <w:pPr>
              <w:rPr>
                <w:sz w:val="20"/>
                <w:szCs w:val="20"/>
                <w:lang w:val="en-CA"/>
              </w:rPr>
            </w:pPr>
            <w:r w:rsidRPr="002156D6">
              <w:rPr>
                <w:sz w:val="20"/>
                <w:szCs w:val="20"/>
                <w:lang w:val="en-CA"/>
              </w:rPr>
              <w:t>09:</w:t>
            </w:r>
            <w:r>
              <w:rPr>
                <w:sz w:val="20"/>
                <w:szCs w:val="20"/>
                <w:lang w:val="en-CA"/>
              </w:rPr>
              <w:t>00h</w:t>
            </w:r>
          </w:p>
        </w:tc>
        <w:tc>
          <w:tcPr>
            <w:tcW w:w="5670" w:type="dxa"/>
            <w:gridSpan w:val="2"/>
          </w:tcPr>
          <w:p w:rsidR="00DD37C0" w:rsidRPr="00AC502C" w:rsidRDefault="00DD37C0">
            <w:pPr>
              <w:rPr>
                <w:lang w:val="en-CA"/>
              </w:rPr>
            </w:pPr>
            <w:r w:rsidRPr="002156D6">
              <w:rPr>
                <w:b/>
                <w:bCs/>
                <w:lang w:val="en-CA"/>
              </w:rPr>
              <w:t>Opening</w:t>
            </w:r>
            <w:r>
              <w:rPr>
                <w:b/>
                <w:bCs/>
                <w:lang w:val="en-CA"/>
              </w:rPr>
              <w:t xml:space="preserve"> and </w:t>
            </w:r>
            <w:r w:rsidRPr="001D270D">
              <w:rPr>
                <w:b/>
                <w:bCs/>
                <w:lang w:val="en-CA"/>
              </w:rPr>
              <w:t>Briefing</w:t>
            </w:r>
          </w:p>
        </w:tc>
      </w:tr>
      <w:tr w:rsidR="002156D6" w:rsidTr="006B4A66">
        <w:tc>
          <w:tcPr>
            <w:tcW w:w="1413" w:type="dxa"/>
          </w:tcPr>
          <w:p w:rsidR="002156D6" w:rsidRPr="002156D6" w:rsidRDefault="001D270D">
            <w:pPr>
              <w:rPr>
                <w:sz w:val="20"/>
                <w:szCs w:val="20"/>
                <w:lang w:val="en-CA"/>
              </w:rPr>
            </w:pPr>
            <w:r>
              <w:rPr>
                <w:sz w:val="20"/>
                <w:szCs w:val="20"/>
                <w:lang w:val="en-CA"/>
              </w:rPr>
              <w:t>09:30</w:t>
            </w:r>
            <w:r w:rsidR="00DD37C0">
              <w:rPr>
                <w:sz w:val="20"/>
                <w:szCs w:val="20"/>
                <w:lang w:val="en-CA"/>
              </w:rPr>
              <w:t>h</w:t>
            </w:r>
            <w:r>
              <w:rPr>
                <w:sz w:val="20"/>
                <w:szCs w:val="20"/>
                <w:lang w:val="en-CA"/>
              </w:rPr>
              <w:t>-12.00</w:t>
            </w:r>
            <w:r w:rsidR="00DD37C0">
              <w:rPr>
                <w:sz w:val="20"/>
                <w:szCs w:val="20"/>
                <w:lang w:val="en-CA"/>
              </w:rPr>
              <w:t>h</w:t>
            </w:r>
          </w:p>
        </w:tc>
        <w:tc>
          <w:tcPr>
            <w:tcW w:w="2977" w:type="dxa"/>
          </w:tcPr>
          <w:p w:rsidR="002156D6" w:rsidRDefault="00037D10">
            <w:pPr>
              <w:rPr>
                <w:b/>
                <w:bCs/>
                <w:lang w:val="en-CA"/>
              </w:rPr>
            </w:pPr>
            <w:r>
              <w:rPr>
                <w:b/>
                <w:bCs/>
                <w:lang w:val="en-CA"/>
              </w:rPr>
              <w:t>Team Time</w:t>
            </w:r>
          </w:p>
          <w:p w:rsidR="00037D10" w:rsidRPr="00037D10" w:rsidRDefault="00037D10">
            <w:pPr>
              <w:rPr>
                <w:i/>
                <w:iCs/>
                <w:lang w:val="en-CA"/>
              </w:rPr>
            </w:pPr>
            <w:r w:rsidRPr="00037D10">
              <w:rPr>
                <w:lang w:val="en-CA"/>
              </w:rPr>
              <w:t xml:space="preserve">Coaches </w:t>
            </w:r>
            <w:r w:rsidR="006B4A66">
              <w:rPr>
                <w:lang w:val="en-CA"/>
              </w:rPr>
              <w:t>Available</w:t>
            </w:r>
          </w:p>
        </w:tc>
        <w:tc>
          <w:tcPr>
            <w:tcW w:w="2693" w:type="dxa"/>
          </w:tcPr>
          <w:p w:rsidR="00037D10" w:rsidRPr="00037D10" w:rsidRDefault="00037D10">
            <w:pPr>
              <w:rPr>
                <w:b/>
                <w:bCs/>
                <w:lang w:val="en-CA"/>
              </w:rPr>
            </w:pPr>
            <w:r w:rsidRPr="00037D10">
              <w:rPr>
                <w:b/>
                <w:bCs/>
                <w:lang w:val="en-CA"/>
              </w:rPr>
              <w:t>Prototyping</w:t>
            </w:r>
          </w:p>
          <w:p w:rsidR="002156D6" w:rsidRPr="00AC502C" w:rsidRDefault="00037D10">
            <w:pPr>
              <w:rPr>
                <w:lang w:val="en-CA"/>
              </w:rPr>
            </w:pPr>
            <w:r>
              <w:rPr>
                <w:lang w:val="en-CA"/>
              </w:rPr>
              <w:t>DIL Technical Centre</w:t>
            </w:r>
          </w:p>
        </w:tc>
      </w:tr>
      <w:tr w:rsidR="002156D6" w:rsidTr="006B4A66">
        <w:tc>
          <w:tcPr>
            <w:tcW w:w="1413" w:type="dxa"/>
          </w:tcPr>
          <w:p w:rsidR="002156D6" w:rsidRPr="002156D6" w:rsidRDefault="00037D10">
            <w:pPr>
              <w:rPr>
                <w:sz w:val="20"/>
                <w:szCs w:val="20"/>
                <w:lang w:val="en-CA"/>
              </w:rPr>
            </w:pPr>
            <w:r>
              <w:rPr>
                <w:sz w:val="20"/>
                <w:szCs w:val="20"/>
                <w:lang w:val="en-CA"/>
              </w:rPr>
              <w:t>12:00</w:t>
            </w:r>
            <w:r w:rsidR="00DD37C0">
              <w:rPr>
                <w:sz w:val="20"/>
                <w:szCs w:val="20"/>
                <w:lang w:val="en-CA"/>
              </w:rPr>
              <w:t>h</w:t>
            </w:r>
            <w:r>
              <w:rPr>
                <w:sz w:val="20"/>
                <w:szCs w:val="20"/>
                <w:lang w:val="en-CA"/>
              </w:rPr>
              <w:t>-12.30h</w:t>
            </w:r>
          </w:p>
        </w:tc>
        <w:tc>
          <w:tcPr>
            <w:tcW w:w="2977" w:type="dxa"/>
          </w:tcPr>
          <w:p w:rsidR="002156D6" w:rsidRDefault="00037D10">
            <w:pPr>
              <w:rPr>
                <w:b/>
                <w:bCs/>
                <w:lang w:val="en-CA"/>
              </w:rPr>
            </w:pPr>
            <w:r>
              <w:rPr>
                <w:b/>
                <w:bCs/>
                <w:lang w:val="en-CA"/>
              </w:rPr>
              <w:t>Lunch Briefing</w:t>
            </w:r>
          </w:p>
          <w:p w:rsidR="002156D6" w:rsidRPr="002156D6" w:rsidRDefault="002156D6">
            <w:pPr>
              <w:rPr>
                <w:lang w:val="en-CA"/>
              </w:rPr>
            </w:pPr>
          </w:p>
        </w:tc>
        <w:tc>
          <w:tcPr>
            <w:tcW w:w="2693" w:type="dxa"/>
          </w:tcPr>
          <w:p w:rsidR="00037D10" w:rsidRDefault="00037D10" w:rsidP="00037D10">
            <w:pPr>
              <w:rPr>
                <w:b/>
                <w:bCs/>
                <w:lang w:val="en-CA"/>
              </w:rPr>
            </w:pPr>
            <w:r>
              <w:rPr>
                <w:b/>
                <w:bCs/>
                <w:lang w:val="en-CA"/>
              </w:rPr>
              <w:t>Lunch Briefing</w:t>
            </w:r>
          </w:p>
          <w:p w:rsidR="002156D6" w:rsidRPr="00AC502C" w:rsidRDefault="002156D6">
            <w:pPr>
              <w:rPr>
                <w:lang w:val="en-CA"/>
              </w:rPr>
            </w:pPr>
          </w:p>
        </w:tc>
      </w:tr>
      <w:tr w:rsidR="002156D6" w:rsidTr="006B4A66">
        <w:tc>
          <w:tcPr>
            <w:tcW w:w="1413" w:type="dxa"/>
          </w:tcPr>
          <w:p w:rsidR="002156D6" w:rsidRPr="002156D6" w:rsidRDefault="00037D10">
            <w:pPr>
              <w:rPr>
                <w:sz w:val="20"/>
                <w:szCs w:val="20"/>
                <w:lang w:val="en-CA"/>
              </w:rPr>
            </w:pPr>
            <w:r>
              <w:rPr>
                <w:sz w:val="20"/>
                <w:szCs w:val="20"/>
                <w:lang w:val="en-CA"/>
              </w:rPr>
              <w:t>13.30h-16:30h</w:t>
            </w:r>
          </w:p>
        </w:tc>
        <w:tc>
          <w:tcPr>
            <w:tcW w:w="2977" w:type="dxa"/>
          </w:tcPr>
          <w:p w:rsidR="002156D6" w:rsidRPr="002156D6" w:rsidRDefault="002156D6">
            <w:pPr>
              <w:rPr>
                <w:b/>
                <w:bCs/>
                <w:lang w:val="en-CA"/>
              </w:rPr>
            </w:pPr>
            <w:r w:rsidRPr="002156D6">
              <w:rPr>
                <w:b/>
                <w:bCs/>
                <w:lang w:val="en-CA"/>
              </w:rPr>
              <w:t>Team Time</w:t>
            </w:r>
            <w:r>
              <w:rPr>
                <w:b/>
                <w:bCs/>
                <w:lang w:val="en-CA"/>
              </w:rPr>
              <w:t xml:space="preserve"> </w:t>
            </w:r>
          </w:p>
          <w:p w:rsidR="002156D6" w:rsidRPr="00AC502C" w:rsidRDefault="005D7C24">
            <w:pPr>
              <w:rPr>
                <w:lang w:val="en-CA"/>
              </w:rPr>
            </w:pPr>
            <w:r>
              <w:rPr>
                <w:lang w:val="en-CA"/>
              </w:rPr>
              <w:t>Coaches Available</w:t>
            </w:r>
          </w:p>
        </w:tc>
        <w:tc>
          <w:tcPr>
            <w:tcW w:w="2693" w:type="dxa"/>
          </w:tcPr>
          <w:p w:rsidR="00037D10" w:rsidRPr="00037D10" w:rsidRDefault="00037D10" w:rsidP="00037D10">
            <w:pPr>
              <w:rPr>
                <w:b/>
                <w:bCs/>
                <w:lang w:val="en-CA"/>
              </w:rPr>
            </w:pPr>
            <w:r w:rsidRPr="00037D10">
              <w:rPr>
                <w:b/>
                <w:bCs/>
                <w:lang w:val="en-CA"/>
              </w:rPr>
              <w:t>Prototyping</w:t>
            </w:r>
          </w:p>
          <w:p w:rsidR="002156D6" w:rsidRPr="00AC502C" w:rsidRDefault="00037D10" w:rsidP="00037D10">
            <w:pPr>
              <w:rPr>
                <w:lang w:val="en-CA"/>
              </w:rPr>
            </w:pPr>
            <w:r>
              <w:rPr>
                <w:lang w:val="en-CA"/>
              </w:rPr>
              <w:t>DIL Technical Centre</w:t>
            </w:r>
          </w:p>
        </w:tc>
      </w:tr>
      <w:tr w:rsidR="00DD37C0" w:rsidTr="00965943">
        <w:tc>
          <w:tcPr>
            <w:tcW w:w="1413" w:type="dxa"/>
          </w:tcPr>
          <w:p w:rsidR="00DD37C0" w:rsidRPr="002156D6" w:rsidRDefault="00DD37C0">
            <w:pPr>
              <w:rPr>
                <w:sz w:val="20"/>
                <w:szCs w:val="20"/>
                <w:lang w:val="en-CA"/>
              </w:rPr>
            </w:pPr>
            <w:r>
              <w:rPr>
                <w:sz w:val="20"/>
                <w:szCs w:val="20"/>
                <w:lang w:val="en-CA"/>
              </w:rPr>
              <w:t>16:30-</w:t>
            </w:r>
          </w:p>
        </w:tc>
        <w:tc>
          <w:tcPr>
            <w:tcW w:w="5670" w:type="dxa"/>
            <w:gridSpan w:val="2"/>
          </w:tcPr>
          <w:p w:rsidR="00DD37C0" w:rsidRPr="00AC502C" w:rsidRDefault="00DD37C0">
            <w:pPr>
              <w:rPr>
                <w:lang w:val="en-CA"/>
              </w:rPr>
            </w:pPr>
            <w:r w:rsidRPr="005D7C24">
              <w:rPr>
                <w:b/>
                <w:bCs/>
                <w:lang w:val="en-CA"/>
              </w:rPr>
              <w:t>Team Work</w:t>
            </w:r>
            <w:r>
              <w:rPr>
                <w:b/>
                <w:bCs/>
                <w:lang w:val="en-CA"/>
              </w:rPr>
              <w:t xml:space="preserve"> </w:t>
            </w:r>
            <w:r w:rsidRPr="00DD37C0">
              <w:rPr>
                <w:lang w:val="en-CA"/>
              </w:rPr>
              <w:t>(individual)</w:t>
            </w:r>
          </w:p>
        </w:tc>
      </w:tr>
      <w:bookmarkEnd w:id="0"/>
    </w:tbl>
    <w:p w:rsidR="005D7C24" w:rsidRDefault="005D7C24">
      <w:pPr>
        <w:rPr>
          <w:b/>
          <w:bCs/>
          <w:lang w:val="en-CA"/>
        </w:rPr>
      </w:pPr>
    </w:p>
    <w:p w:rsidR="00DD37C0" w:rsidRDefault="00DD37C0">
      <w:pPr>
        <w:rPr>
          <w:b/>
          <w:bCs/>
          <w:lang w:val="en-CA"/>
        </w:rPr>
      </w:pPr>
    </w:p>
    <w:p w:rsidR="00DD37C0" w:rsidRDefault="00DD37C0">
      <w:pPr>
        <w:rPr>
          <w:b/>
          <w:bCs/>
          <w:lang w:val="en-CA"/>
        </w:rPr>
      </w:pPr>
    </w:p>
    <w:tbl>
      <w:tblPr>
        <w:tblStyle w:val="Tabellenraster"/>
        <w:tblW w:w="7083" w:type="dxa"/>
        <w:tblLayout w:type="fixed"/>
        <w:tblLook w:val="04A0" w:firstRow="1" w:lastRow="0" w:firstColumn="1" w:lastColumn="0" w:noHBand="0" w:noVBand="1"/>
      </w:tblPr>
      <w:tblGrid>
        <w:gridCol w:w="1413"/>
        <w:gridCol w:w="2977"/>
        <w:gridCol w:w="2693"/>
      </w:tblGrid>
      <w:tr w:rsidR="00DD37C0" w:rsidTr="00DD37C0">
        <w:tc>
          <w:tcPr>
            <w:tcW w:w="4390" w:type="dxa"/>
            <w:gridSpan w:val="2"/>
            <w:shd w:val="clear" w:color="auto" w:fill="D9D9D9" w:themeFill="background1" w:themeFillShade="D9"/>
          </w:tcPr>
          <w:p w:rsidR="00DD37C0" w:rsidRDefault="00DD37C0" w:rsidP="001B3AA7">
            <w:pPr>
              <w:rPr>
                <w:b/>
                <w:bCs/>
                <w:lang w:val="en-CA"/>
              </w:rPr>
            </w:pPr>
            <w:r>
              <w:rPr>
                <w:b/>
                <w:bCs/>
                <w:lang w:val="en-CA"/>
              </w:rPr>
              <w:lastRenderedPageBreak/>
              <w:t>FRI 16. October</w:t>
            </w:r>
          </w:p>
        </w:tc>
        <w:tc>
          <w:tcPr>
            <w:tcW w:w="2693" w:type="dxa"/>
            <w:shd w:val="clear" w:color="auto" w:fill="D9D9D9" w:themeFill="background1" w:themeFillShade="D9"/>
          </w:tcPr>
          <w:p w:rsidR="00DD37C0" w:rsidRDefault="00DD37C0" w:rsidP="001B3AA7">
            <w:pPr>
              <w:rPr>
                <w:b/>
                <w:bCs/>
                <w:lang w:val="en-CA"/>
              </w:rPr>
            </w:pPr>
            <w:r>
              <w:rPr>
                <w:b/>
                <w:bCs/>
                <w:lang w:val="en-CA"/>
              </w:rPr>
              <w:t>Selected Teams B</w:t>
            </w:r>
          </w:p>
        </w:tc>
      </w:tr>
      <w:tr w:rsidR="00DD37C0" w:rsidTr="00071129">
        <w:tc>
          <w:tcPr>
            <w:tcW w:w="1413" w:type="dxa"/>
          </w:tcPr>
          <w:p w:rsidR="00DD37C0" w:rsidRPr="002156D6" w:rsidRDefault="00DD37C0" w:rsidP="001B3AA7">
            <w:pPr>
              <w:rPr>
                <w:sz w:val="20"/>
                <w:szCs w:val="20"/>
                <w:lang w:val="en-CA"/>
              </w:rPr>
            </w:pPr>
            <w:r w:rsidRPr="002156D6">
              <w:rPr>
                <w:sz w:val="20"/>
                <w:szCs w:val="20"/>
                <w:lang w:val="en-CA"/>
              </w:rPr>
              <w:t>09:30</w:t>
            </w:r>
            <w:r>
              <w:rPr>
                <w:sz w:val="20"/>
                <w:szCs w:val="20"/>
                <w:lang w:val="en-CA"/>
              </w:rPr>
              <w:t>h</w:t>
            </w:r>
          </w:p>
        </w:tc>
        <w:tc>
          <w:tcPr>
            <w:tcW w:w="5670" w:type="dxa"/>
            <w:gridSpan w:val="2"/>
          </w:tcPr>
          <w:p w:rsidR="00DD37C0" w:rsidRPr="00AC502C" w:rsidRDefault="00DD37C0" w:rsidP="001B3AA7">
            <w:pPr>
              <w:rPr>
                <w:lang w:val="en-CA"/>
              </w:rPr>
            </w:pPr>
            <w:r w:rsidRPr="002156D6">
              <w:rPr>
                <w:b/>
                <w:bCs/>
                <w:lang w:val="en-CA"/>
              </w:rPr>
              <w:t>Opening</w:t>
            </w:r>
            <w:r>
              <w:rPr>
                <w:b/>
                <w:bCs/>
                <w:lang w:val="en-CA"/>
              </w:rPr>
              <w:t xml:space="preserve"> and </w:t>
            </w:r>
            <w:r w:rsidRPr="001D270D">
              <w:rPr>
                <w:b/>
                <w:bCs/>
                <w:lang w:val="en-CA"/>
              </w:rPr>
              <w:t>Briefing</w:t>
            </w:r>
          </w:p>
        </w:tc>
      </w:tr>
      <w:tr w:rsidR="005D7C24" w:rsidTr="006B4A66">
        <w:tc>
          <w:tcPr>
            <w:tcW w:w="1413" w:type="dxa"/>
          </w:tcPr>
          <w:p w:rsidR="005D7C24" w:rsidRPr="002156D6" w:rsidRDefault="005D7C24" w:rsidP="001B3AA7">
            <w:pPr>
              <w:rPr>
                <w:sz w:val="20"/>
                <w:szCs w:val="20"/>
                <w:lang w:val="en-CA"/>
              </w:rPr>
            </w:pPr>
            <w:r>
              <w:rPr>
                <w:sz w:val="20"/>
                <w:szCs w:val="20"/>
                <w:lang w:val="en-CA"/>
              </w:rPr>
              <w:t>09:30</w:t>
            </w:r>
            <w:r w:rsidR="00DD37C0">
              <w:rPr>
                <w:sz w:val="20"/>
                <w:szCs w:val="20"/>
                <w:lang w:val="en-CA"/>
              </w:rPr>
              <w:t>h</w:t>
            </w:r>
            <w:r>
              <w:rPr>
                <w:sz w:val="20"/>
                <w:szCs w:val="20"/>
                <w:lang w:val="en-CA"/>
              </w:rPr>
              <w:t>-12.00</w:t>
            </w:r>
            <w:r w:rsidR="00DD37C0">
              <w:rPr>
                <w:sz w:val="20"/>
                <w:szCs w:val="20"/>
                <w:lang w:val="en-CA"/>
              </w:rPr>
              <w:t>h</w:t>
            </w:r>
          </w:p>
        </w:tc>
        <w:tc>
          <w:tcPr>
            <w:tcW w:w="2977" w:type="dxa"/>
          </w:tcPr>
          <w:p w:rsidR="005D7C24" w:rsidRDefault="005D7C24" w:rsidP="001B3AA7">
            <w:pPr>
              <w:rPr>
                <w:b/>
                <w:bCs/>
                <w:lang w:val="en-CA"/>
              </w:rPr>
            </w:pPr>
            <w:r>
              <w:rPr>
                <w:b/>
                <w:bCs/>
                <w:lang w:val="en-CA"/>
              </w:rPr>
              <w:t>Team Time</w:t>
            </w:r>
          </w:p>
          <w:p w:rsidR="005D7C24" w:rsidRPr="00037D10" w:rsidRDefault="005D7C24" w:rsidP="001B3AA7">
            <w:pPr>
              <w:rPr>
                <w:i/>
                <w:iCs/>
                <w:lang w:val="en-CA"/>
              </w:rPr>
            </w:pPr>
            <w:r w:rsidRPr="00037D10">
              <w:rPr>
                <w:lang w:val="en-CA"/>
              </w:rPr>
              <w:t>Coaches Available</w:t>
            </w:r>
          </w:p>
        </w:tc>
        <w:tc>
          <w:tcPr>
            <w:tcW w:w="2693" w:type="dxa"/>
          </w:tcPr>
          <w:p w:rsidR="005D7C24" w:rsidRPr="00037D10" w:rsidRDefault="005D7C24" w:rsidP="001B3AA7">
            <w:pPr>
              <w:rPr>
                <w:b/>
                <w:bCs/>
                <w:lang w:val="en-CA"/>
              </w:rPr>
            </w:pPr>
            <w:r w:rsidRPr="00037D10">
              <w:rPr>
                <w:b/>
                <w:bCs/>
                <w:lang w:val="en-CA"/>
              </w:rPr>
              <w:t>Prototyping</w:t>
            </w:r>
          </w:p>
          <w:p w:rsidR="005D7C24" w:rsidRPr="00AC502C" w:rsidRDefault="005D7C24" w:rsidP="001B3AA7">
            <w:pPr>
              <w:rPr>
                <w:lang w:val="en-CA"/>
              </w:rPr>
            </w:pPr>
            <w:r>
              <w:rPr>
                <w:lang w:val="en-CA"/>
              </w:rPr>
              <w:t>DIL Technical Centre</w:t>
            </w:r>
          </w:p>
        </w:tc>
      </w:tr>
      <w:tr w:rsidR="00DD37C0" w:rsidRPr="004D5DA3" w:rsidTr="009656AC">
        <w:tc>
          <w:tcPr>
            <w:tcW w:w="1413" w:type="dxa"/>
          </w:tcPr>
          <w:p w:rsidR="00DD37C0" w:rsidRPr="002156D6" w:rsidRDefault="00DD37C0" w:rsidP="001B3AA7">
            <w:pPr>
              <w:rPr>
                <w:sz w:val="20"/>
                <w:szCs w:val="20"/>
                <w:lang w:val="en-CA"/>
              </w:rPr>
            </w:pPr>
            <w:r>
              <w:rPr>
                <w:sz w:val="20"/>
                <w:szCs w:val="20"/>
                <w:lang w:val="en-CA"/>
              </w:rPr>
              <w:t>12:00h-13.00h</w:t>
            </w:r>
          </w:p>
        </w:tc>
        <w:tc>
          <w:tcPr>
            <w:tcW w:w="5670" w:type="dxa"/>
            <w:gridSpan w:val="2"/>
          </w:tcPr>
          <w:p w:rsidR="00DD37C0" w:rsidRPr="00AC502C" w:rsidRDefault="00DD37C0" w:rsidP="00DD37C0">
            <w:pPr>
              <w:rPr>
                <w:lang w:val="en-CA"/>
              </w:rPr>
            </w:pPr>
            <w:r>
              <w:rPr>
                <w:b/>
                <w:bCs/>
                <w:lang w:val="en-CA"/>
              </w:rPr>
              <w:t>Lunch Briefing</w:t>
            </w:r>
          </w:p>
        </w:tc>
      </w:tr>
      <w:tr w:rsidR="005D7C24" w:rsidTr="006B4A66">
        <w:tc>
          <w:tcPr>
            <w:tcW w:w="1413" w:type="dxa"/>
          </w:tcPr>
          <w:p w:rsidR="005D7C24" w:rsidRPr="002156D6" w:rsidRDefault="005D7C24" w:rsidP="001B3AA7">
            <w:pPr>
              <w:rPr>
                <w:sz w:val="20"/>
                <w:szCs w:val="20"/>
                <w:lang w:val="en-CA"/>
              </w:rPr>
            </w:pPr>
            <w:r>
              <w:rPr>
                <w:sz w:val="20"/>
                <w:szCs w:val="20"/>
                <w:lang w:val="en-CA"/>
              </w:rPr>
              <w:t>13.</w:t>
            </w:r>
            <w:r w:rsidR="006B4A66">
              <w:rPr>
                <w:sz w:val="20"/>
                <w:szCs w:val="20"/>
                <w:lang w:val="en-CA"/>
              </w:rPr>
              <w:t>3</w:t>
            </w:r>
            <w:r>
              <w:rPr>
                <w:sz w:val="20"/>
                <w:szCs w:val="20"/>
                <w:lang w:val="en-CA"/>
              </w:rPr>
              <w:t>0h-16:30h</w:t>
            </w:r>
          </w:p>
        </w:tc>
        <w:tc>
          <w:tcPr>
            <w:tcW w:w="2977" w:type="dxa"/>
          </w:tcPr>
          <w:p w:rsidR="005D7C24" w:rsidRDefault="005D7C24" w:rsidP="001B3AA7">
            <w:pPr>
              <w:rPr>
                <w:b/>
                <w:bCs/>
                <w:lang w:val="en-CA"/>
              </w:rPr>
            </w:pPr>
            <w:r w:rsidRPr="002156D6">
              <w:rPr>
                <w:b/>
                <w:bCs/>
                <w:lang w:val="en-CA"/>
              </w:rPr>
              <w:t>Team Time</w:t>
            </w:r>
            <w:r>
              <w:rPr>
                <w:b/>
                <w:bCs/>
                <w:lang w:val="en-CA"/>
              </w:rPr>
              <w:t xml:space="preserve"> </w:t>
            </w:r>
          </w:p>
          <w:p w:rsidR="0021077B" w:rsidRPr="0021077B" w:rsidRDefault="00DD37C0" w:rsidP="001B3AA7">
            <w:pPr>
              <w:rPr>
                <w:lang w:val="en-CA"/>
              </w:rPr>
            </w:pPr>
            <w:r>
              <w:rPr>
                <w:lang w:val="en-CA"/>
              </w:rPr>
              <w:t>Feedback on remote prototyping</w:t>
            </w:r>
          </w:p>
        </w:tc>
        <w:tc>
          <w:tcPr>
            <w:tcW w:w="2693" w:type="dxa"/>
          </w:tcPr>
          <w:p w:rsidR="005D7C24" w:rsidRPr="00037D10" w:rsidRDefault="005D7C24" w:rsidP="001B3AA7">
            <w:pPr>
              <w:rPr>
                <w:b/>
                <w:bCs/>
                <w:lang w:val="en-CA"/>
              </w:rPr>
            </w:pPr>
            <w:r w:rsidRPr="00037D10">
              <w:rPr>
                <w:b/>
                <w:bCs/>
                <w:lang w:val="en-CA"/>
              </w:rPr>
              <w:t>Prototyping</w:t>
            </w:r>
          </w:p>
          <w:p w:rsidR="005D7C24" w:rsidRPr="00AC502C" w:rsidRDefault="005D7C24" w:rsidP="001B3AA7">
            <w:pPr>
              <w:rPr>
                <w:lang w:val="en-CA"/>
              </w:rPr>
            </w:pPr>
            <w:r>
              <w:rPr>
                <w:lang w:val="en-CA"/>
              </w:rPr>
              <w:t>DIL Technical Centre</w:t>
            </w:r>
          </w:p>
        </w:tc>
      </w:tr>
      <w:tr w:rsidR="00DD37C0" w:rsidTr="00E3303E">
        <w:tc>
          <w:tcPr>
            <w:tcW w:w="1413" w:type="dxa"/>
          </w:tcPr>
          <w:p w:rsidR="00DD37C0" w:rsidRPr="002156D6" w:rsidRDefault="00DD37C0" w:rsidP="001B3AA7">
            <w:pPr>
              <w:rPr>
                <w:sz w:val="20"/>
                <w:szCs w:val="20"/>
                <w:lang w:val="en-CA"/>
              </w:rPr>
            </w:pPr>
            <w:r>
              <w:rPr>
                <w:sz w:val="20"/>
                <w:szCs w:val="20"/>
                <w:lang w:val="en-CA"/>
              </w:rPr>
              <w:t>16:30h-</w:t>
            </w:r>
          </w:p>
        </w:tc>
        <w:tc>
          <w:tcPr>
            <w:tcW w:w="5670" w:type="dxa"/>
            <w:gridSpan w:val="2"/>
          </w:tcPr>
          <w:p w:rsidR="00DD37C0" w:rsidRPr="00AC502C" w:rsidRDefault="00DD37C0" w:rsidP="001B3AA7">
            <w:pPr>
              <w:rPr>
                <w:lang w:val="en-CA"/>
              </w:rPr>
            </w:pPr>
            <w:r w:rsidRPr="00DD37C0">
              <w:rPr>
                <w:b/>
                <w:bCs/>
                <w:lang w:val="en-CA"/>
              </w:rPr>
              <w:t>Team Work</w:t>
            </w:r>
            <w:r>
              <w:rPr>
                <w:b/>
                <w:bCs/>
                <w:lang w:val="en-CA"/>
              </w:rPr>
              <w:t xml:space="preserve"> </w:t>
            </w:r>
            <w:r w:rsidRPr="00DD37C0">
              <w:rPr>
                <w:lang w:val="en-CA"/>
              </w:rPr>
              <w:t>(individual)</w:t>
            </w:r>
          </w:p>
        </w:tc>
      </w:tr>
    </w:tbl>
    <w:p w:rsidR="00CF3661" w:rsidRDefault="00CF3661">
      <w:pPr>
        <w:rPr>
          <w:b/>
          <w:bCs/>
          <w:lang w:val="en-CA"/>
        </w:rPr>
      </w:pPr>
    </w:p>
    <w:tbl>
      <w:tblPr>
        <w:tblStyle w:val="Tabellenraster"/>
        <w:tblW w:w="7083" w:type="dxa"/>
        <w:tblLayout w:type="fixed"/>
        <w:tblLook w:val="04A0" w:firstRow="1" w:lastRow="0" w:firstColumn="1" w:lastColumn="0" w:noHBand="0" w:noVBand="1"/>
      </w:tblPr>
      <w:tblGrid>
        <w:gridCol w:w="1413"/>
        <w:gridCol w:w="5670"/>
      </w:tblGrid>
      <w:tr w:rsidR="00DD37C0" w:rsidTr="00DD37C0">
        <w:tc>
          <w:tcPr>
            <w:tcW w:w="7083" w:type="dxa"/>
            <w:gridSpan w:val="2"/>
            <w:shd w:val="clear" w:color="auto" w:fill="D9D9D9" w:themeFill="background1" w:themeFillShade="D9"/>
          </w:tcPr>
          <w:p w:rsidR="00DD37C0" w:rsidRDefault="00DD37C0" w:rsidP="00263D87">
            <w:pPr>
              <w:rPr>
                <w:b/>
                <w:bCs/>
                <w:lang w:val="en-CA"/>
              </w:rPr>
            </w:pPr>
            <w:r>
              <w:rPr>
                <w:b/>
                <w:bCs/>
                <w:lang w:val="en-CA"/>
              </w:rPr>
              <w:t>MON 19. October</w:t>
            </w:r>
          </w:p>
        </w:tc>
      </w:tr>
      <w:tr w:rsidR="0021077B" w:rsidRPr="009F590F" w:rsidTr="0021077B">
        <w:tc>
          <w:tcPr>
            <w:tcW w:w="1413" w:type="dxa"/>
          </w:tcPr>
          <w:p w:rsidR="0021077B" w:rsidRPr="002156D6" w:rsidRDefault="0021077B" w:rsidP="00263D87">
            <w:pPr>
              <w:rPr>
                <w:sz w:val="20"/>
                <w:szCs w:val="20"/>
                <w:lang w:val="en-CA"/>
              </w:rPr>
            </w:pPr>
            <w:r>
              <w:rPr>
                <w:sz w:val="20"/>
                <w:szCs w:val="20"/>
                <w:lang w:val="en-CA"/>
              </w:rPr>
              <w:t>15:00</w:t>
            </w:r>
            <w:r w:rsidR="00DD37C0">
              <w:rPr>
                <w:sz w:val="20"/>
                <w:szCs w:val="20"/>
                <w:lang w:val="en-CA"/>
              </w:rPr>
              <w:t>h</w:t>
            </w:r>
          </w:p>
        </w:tc>
        <w:tc>
          <w:tcPr>
            <w:tcW w:w="5670" w:type="dxa"/>
          </w:tcPr>
          <w:p w:rsidR="0021077B" w:rsidRPr="001D270D" w:rsidRDefault="0021077B" w:rsidP="00263D87">
            <w:pPr>
              <w:rPr>
                <w:b/>
                <w:bCs/>
                <w:lang w:val="en-CA"/>
              </w:rPr>
            </w:pPr>
            <w:r>
              <w:rPr>
                <w:b/>
                <w:bCs/>
                <w:lang w:val="en-CA"/>
              </w:rPr>
              <w:t>Virtual Live Pitch (5 min) followed by Q+A</w:t>
            </w:r>
          </w:p>
        </w:tc>
      </w:tr>
      <w:tr w:rsidR="0021077B" w:rsidTr="0021077B">
        <w:tc>
          <w:tcPr>
            <w:tcW w:w="1413" w:type="dxa"/>
          </w:tcPr>
          <w:p w:rsidR="0021077B" w:rsidRPr="002156D6" w:rsidRDefault="0021077B" w:rsidP="00263D87">
            <w:pPr>
              <w:rPr>
                <w:sz w:val="20"/>
                <w:szCs w:val="20"/>
                <w:lang w:val="en-CA"/>
              </w:rPr>
            </w:pPr>
            <w:r>
              <w:rPr>
                <w:sz w:val="20"/>
                <w:szCs w:val="20"/>
                <w:lang w:val="en-CA"/>
              </w:rPr>
              <w:t>17:00</w:t>
            </w:r>
            <w:r w:rsidR="00DD37C0">
              <w:rPr>
                <w:sz w:val="20"/>
                <w:szCs w:val="20"/>
                <w:lang w:val="en-CA"/>
              </w:rPr>
              <w:t>h</w:t>
            </w:r>
          </w:p>
        </w:tc>
        <w:tc>
          <w:tcPr>
            <w:tcW w:w="5670" w:type="dxa"/>
          </w:tcPr>
          <w:p w:rsidR="0021077B" w:rsidRPr="00037D10" w:rsidRDefault="0021077B" w:rsidP="00263D87">
            <w:pPr>
              <w:rPr>
                <w:i/>
                <w:iCs/>
                <w:lang w:val="en-CA"/>
              </w:rPr>
            </w:pPr>
            <w:r>
              <w:rPr>
                <w:b/>
                <w:bCs/>
                <w:lang w:val="en-CA"/>
              </w:rPr>
              <w:t>Judge Evaluation</w:t>
            </w:r>
          </w:p>
        </w:tc>
      </w:tr>
      <w:tr w:rsidR="0021077B" w:rsidRPr="009F590F" w:rsidTr="0021077B">
        <w:tc>
          <w:tcPr>
            <w:tcW w:w="1413" w:type="dxa"/>
          </w:tcPr>
          <w:p w:rsidR="0021077B" w:rsidRPr="002156D6" w:rsidRDefault="0021077B" w:rsidP="00263D87">
            <w:pPr>
              <w:rPr>
                <w:sz w:val="20"/>
                <w:szCs w:val="20"/>
                <w:lang w:val="en-CA"/>
              </w:rPr>
            </w:pPr>
            <w:r>
              <w:rPr>
                <w:sz w:val="20"/>
                <w:szCs w:val="20"/>
                <w:lang w:val="en-CA"/>
              </w:rPr>
              <w:t>17:30</w:t>
            </w:r>
            <w:r w:rsidR="00DD37C0">
              <w:rPr>
                <w:sz w:val="20"/>
                <w:szCs w:val="20"/>
                <w:lang w:val="en-CA"/>
              </w:rPr>
              <w:t>h</w:t>
            </w:r>
          </w:p>
        </w:tc>
        <w:tc>
          <w:tcPr>
            <w:tcW w:w="5670" w:type="dxa"/>
          </w:tcPr>
          <w:p w:rsidR="0021077B" w:rsidRDefault="0021077B" w:rsidP="00263D87">
            <w:pPr>
              <w:rPr>
                <w:b/>
                <w:bCs/>
                <w:lang w:val="en-CA"/>
              </w:rPr>
            </w:pPr>
            <w:r>
              <w:rPr>
                <w:b/>
                <w:bCs/>
                <w:lang w:val="en-CA"/>
              </w:rPr>
              <w:t>Award Ceremony</w:t>
            </w:r>
          </w:p>
          <w:p w:rsidR="0021077B" w:rsidRPr="0021077B" w:rsidRDefault="0021077B" w:rsidP="00263D87">
            <w:pPr>
              <w:rPr>
                <w:lang w:val="en-CA"/>
              </w:rPr>
            </w:pPr>
            <w:r w:rsidRPr="0021077B">
              <w:rPr>
                <w:lang w:val="en-CA"/>
              </w:rPr>
              <w:t>Closing remarks by DIL, EIT Food and our implementation partners</w:t>
            </w:r>
          </w:p>
        </w:tc>
      </w:tr>
      <w:tr w:rsidR="0021077B" w:rsidRPr="009F590F" w:rsidTr="0021077B">
        <w:tc>
          <w:tcPr>
            <w:tcW w:w="1413" w:type="dxa"/>
          </w:tcPr>
          <w:p w:rsidR="0021077B" w:rsidRPr="002156D6" w:rsidRDefault="0021077B" w:rsidP="00263D87">
            <w:pPr>
              <w:rPr>
                <w:sz w:val="20"/>
                <w:szCs w:val="20"/>
                <w:lang w:val="en-CA"/>
              </w:rPr>
            </w:pPr>
            <w:r>
              <w:rPr>
                <w:sz w:val="20"/>
                <w:szCs w:val="20"/>
                <w:lang w:val="en-CA"/>
              </w:rPr>
              <w:t>18:45</w:t>
            </w:r>
            <w:r w:rsidR="00DD37C0">
              <w:rPr>
                <w:sz w:val="20"/>
                <w:szCs w:val="20"/>
                <w:lang w:val="en-CA"/>
              </w:rPr>
              <w:t>h-</w:t>
            </w:r>
          </w:p>
        </w:tc>
        <w:tc>
          <w:tcPr>
            <w:tcW w:w="5670" w:type="dxa"/>
          </w:tcPr>
          <w:p w:rsidR="0021077B" w:rsidRPr="00AC502C" w:rsidRDefault="0021077B" w:rsidP="00263D87">
            <w:pPr>
              <w:rPr>
                <w:lang w:val="en-CA"/>
              </w:rPr>
            </w:pPr>
            <w:r>
              <w:rPr>
                <w:b/>
                <w:bCs/>
                <w:lang w:val="en-CA"/>
              </w:rPr>
              <w:t xml:space="preserve">Virtual </w:t>
            </w:r>
            <w:r w:rsidR="00F025DA">
              <w:rPr>
                <w:b/>
                <w:bCs/>
                <w:lang w:val="en-CA"/>
              </w:rPr>
              <w:t xml:space="preserve">Get together and review </w:t>
            </w:r>
          </w:p>
        </w:tc>
      </w:tr>
    </w:tbl>
    <w:p w:rsidR="00CF3661" w:rsidRDefault="00CF3661">
      <w:pPr>
        <w:rPr>
          <w:b/>
          <w:bCs/>
          <w:lang w:val="en-CA"/>
        </w:rPr>
      </w:pPr>
    </w:p>
    <w:p w:rsidR="00326C06" w:rsidRPr="005C52EF" w:rsidRDefault="00326C06">
      <w:pPr>
        <w:rPr>
          <w:b/>
          <w:bCs/>
          <w:spacing w:val="20"/>
          <w:sz w:val="24"/>
          <w:szCs w:val="24"/>
          <w:lang w:val="en-CA"/>
        </w:rPr>
      </w:pPr>
      <w:r w:rsidRPr="005C52EF">
        <w:rPr>
          <w:b/>
          <w:bCs/>
          <w:spacing w:val="20"/>
          <w:sz w:val="24"/>
          <w:szCs w:val="24"/>
          <w:lang w:val="en-CA"/>
        </w:rPr>
        <w:t>Prizes and Goodies</w:t>
      </w:r>
    </w:p>
    <w:p w:rsidR="00326C06" w:rsidRPr="00E265A3" w:rsidRDefault="00E265A3" w:rsidP="00E265A3">
      <w:pPr>
        <w:pStyle w:val="Listenabsatz"/>
        <w:numPr>
          <w:ilvl w:val="0"/>
          <w:numId w:val="2"/>
        </w:numPr>
        <w:rPr>
          <w:b/>
          <w:bCs/>
          <w:lang w:val="en-CA"/>
        </w:rPr>
      </w:pPr>
      <w:r w:rsidRPr="00E265A3">
        <w:rPr>
          <w:b/>
          <w:bCs/>
          <w:lang w:val="en-CA"/>
        </w:rPr>
        <w:t xml:space="preserve">Winners certificate with a high value goody bag </w:t>
      </w:r>
    </w:p>
    <w:p w:rsidR="00E265A3" w:rsidRPr="00E265A3" w:rsidRDefault="00E265A3" w:rsidP="00E265A3">
      <w:pPr>
        <w:pStyle w:val="berschrift6"/>
        <w:numPr>
          <w:ilvl w:val="0"/>
          <w:numId w:val="1"/>
        </w:numPr>
        <w:shd w:val="clear" w:color="auto" w:fill="FFFFFF"/>
        <w:spacing w:before="0" w:beforeAutospacing="0" w:after="96" w:afterAutospacing="0"/>
        <w:rPr>
          <w:rFonts w:asciiTheme="minorHAnsi" w:hAnsiTheme="minorHAnsi" w:cstheme="minorHAnsi"/>
          <w:sz w:val="22"/>
          <w:szCs w:val="22"/>
          <w:lang w:val="en-CA"/>
        </w:rPr>
      </w:pPr>
      <w:r w:rsidRPr="00E265A3">
        <w:rPr>
          <w:rFonts w:asciiTheme="minorHAnsi" w:hAnsiTheme="minorHAnsi" w:cstheme="minorHAnsi"/>
          <w:sz w:val="22"/>
          <w:szCs w:val="22"/>
          <w:lang w:val="en-CA"/>
        </w:rPr>
        <w:t> An invitation to apply for EIT Food venture programmes</w:t>
      </w:r>
    </w:p>
    <w:p w:rsidR="00E265A3" w:rsidRPr="00E265A3" w:rsidRDefault="00E265A3" w:rsidP="00E265A3">
      <w:pPr>
        <w:pStyle w:val="StandardWeb"/>
        <w:shd w:val="clear" w:color="auto" w:fill="FFFFFF"/>
        <w:spacing w:before="0" w:beforeAutospacing="0" w:after="300" w:afterAutospacing="0"/>
        <w:ind w:left="720"/>
        <w:rPr>
          <w:rFonts w:asciiTheme="minorHAnsi" w:hAnsiTheme="minorHAnsi" w:cstheme="minorHAnsi"/>
          <w:sz w:val="22"/>
          <w:szCs w:val="22"/>
          <w:lang w:val="en-CA"/>
        </w:rPr>
      </w:pPr>
      <w:r>
        <w:rPr>
          <w:rFonts w:asciiTheme="minorHAnsi" w:hAnsiTheme="minorHAnsi" w:cstheme="minorHAnsi"/>
          <w:sz w:val="22"/>
          <w:szCs w:val="22"/>
          <w:lang w:val="en-CA"/>
        </w:rPr>
        <w:t>-</w:t>
      </w:r>
      <w:r w:rsidRPr="00E265A3">
        <w:rPr>
          <w:rFonts w:asciiTheme="minorHAnsi" w:hAnsiTheme="minorHAnsi" w:cstheme="minorHAnsi"/>
          <w:sz w:val="22"/>
          <w:szCs w:val="22"/>
          <w:lang w:val="en-CA"/>
        </w:rPr>
        <w:t>For further development and networking with fellow food entrepreneurs</w:t>
      </w:r>
    </w:p>
    <w:p w:rsidR="00E265A3" w:rsidRPr="00A071A5" w:rsidRDefault="00E265A3" w:rsidP="00E265A3">
      <w:pPr>
        <w:pStyle w:val="StandardWeb"/>
        <w:shd w:val="clear" w:color="auto" w:fill="FFFFFF"/>
        <w:spacing w:before="0" w:beforeAutospacing="0" w:after="300" w:afterAutospacing="0"/>
        <w:ind w:left="720"/>
        <w:rPr>
          <w:rFonts w:asciiTheme="minorHAnsi" w:hAnsiTheme="minorHAnsi" w:cstheme="minorHAnsi"/>
          <w:sz w:val="22"/>
          <w:szCs w:val="22"/>
          <w:lang w:val="en-CA"/>
        </w:rPr>
      </w:pPr>
      <w:r>
        <w:rPr>
          <w:rFonts w:asciiTheme="minorHAnsi" w:hAnsiTheme="minorHAnsi" w:cstheme="minorHAnsi"/>
          <w:sz w:val="22"/>
          <w:szCs w:val="22"/>
          <w:lang w:val="en-CA"/>
        </w:rPr>
        <w:t>-</w:t>
      </w:r>
      <w:r w:rsidRPr="00E265A3">
        <w:rPr>
          <w:rFonts w:asciiTheme="minorHAnsi" w:hAnsiTheme="minorHAnsi" w:cstheme="minorHAnsi"/>
          <w:sz w:val="22"/>
          <w:szCs w:val="22"/>
          <w:lang w:val="en-CA"/>
        </w:rPr>
        <w:t>EIT Food is Europe’s leading food innovation initiative, working to make the food system more sustainable, healthy and trusted. For more info: </w:t>
      </w:r>
      <w:hyperlink r:id="rId10" w:history="1">
        <w:r w:rsidRPr="00E265A3">
          <w:rPr>
            <w:rStyle w:val="Hyperlink"/>
            <w:rFonts w:asciiTheme="minorHAnsi" w:hAnsiTheme="minorHAnsi" w:cstheme="minorHAnsi"/>
            <w:color w:val="auto"/>
            <w:sz w:val="22"/>
            <w:szCs w:val="22"/>
            <w:lang w:val="en-CA"/>
          </w:rPr>
          <w:t>https://www.eitfood.eu/about-eit-food</w:t>
        </w:r>
      </w:hyperlink>
    </w:p>
    <w:p w:rsidR="00367E8A" w:rsidRPr="00DD37C0" w:rsidRDefault="00DF1D2E" w:rsidP="00DD37C0">
      <w:pPr>
        <w:pStyle w:val="StandardWeb"/>
        <w:numPr>
          <w:ilvl w:val="0"/>
          <w:numId w:val="2"/>
        </w:numPr>
        <w:shd w:val="clear" w:color="auto" w:fill="FFFFFF"/>
        <w:spacing w:before="0" w:beforeAutospacing="0" w:after="300" w:afterAutospacing="0"/>
        <w:rPr>
          <w:rFonts w:asciiTheme="minorHAnsi" w:hAnsiTheme="minorHAnsi" w:cstheme="minorHAnsi"/>
          <w:sz w:val="22"/>
          <w:szCs w:val="22"/>
          <w:lang w:val="en-CA"/>
        </w:rPr>
      </w:pPr>
      <w:r>
        <w:rPr>
          <w:rFonts w:asciiTheme="minorHAnsi" w:hAnsiTheme="minorHAnsi" w:cstheme="minorHAnsi"/>
          <w:sz w:val="22"/>
          <w:szCs w:val="22"/>
          <w:lang w:val="en-CA"/>
        </w:rPr>
        <w:t>Support and Mentoring to bring the idea to market by the DIL Innovation Hub</w:t>
      </w:r>
    </w:p>
    <w:p w:rsidR="00DF1D2E" w:rsidRPr="005C52EF" w:rsidRDefault="00DF1D2E">
      <w:pPr>
        <w:rPr>
          <w:b/>
          <w:bCs/>
          <w:spacing w:val="20"/>
          <w:sz w:val="24"/>
          <w:szCs w:val="24"/>
          <w:lang w:val="en-CA"/>
        </w:rPr>
      </w:pPr>
      <w:r w:rsidRPr="005C52EF">
        <w:rPr>
          <w:b/>
          <w:bCs/>
          <w:spacing w:val="20"/>
          <w:sz w:val="24"/>
          <w:szCs w:val="24"/>
          <w:lang w:val="en-CA"/>
        </w:rPr>
        <w:t>Eligibility</w:t>
      </w:r>
    </w:p>
    <w:p w:rsidR="00DF1D2E" w:rsidRPr="00DF1D2E" w:rsidRDefault="00DF1D2E" w:rsidP="00DF1D2E">
      <w:pPr>
        <w:shd w:val="clear" w:color="auto" w:fill="FFFFFF"/>
        <w:spacing w:after="300" w:line="240" w:lineRule="auto"/>
        <w:rPr>
          <w:rFonts w:eastAsia="Times New Roman" w:cstheme="minorHAnsi"/>
          <w:lang w:val="en-CA" w:eastAsia="de-DE"/>
        </w:rPr>
      </w:pPr>
      <w:r w:rsidRPr="00941276">
        <w:rPr>
          <w:rFonts w:eastAsia="Times New Roman" w:cstheme="minorHAnsi"/>
          <w:b/>
          <w:bCs/>
          <w:lang w:val="en-CA" w:eastAsia="de-DE"/>
        </w:rPr>
        <w:t>DIL</w:t>
      </w:r>
      <w:r w:rsidR="00663E2D">
        <w:rPr>
          <w:rFonts w:eastAsia="Times New Roman" w:cstheme="minorHAnsi"/>
          <w:b/>
          <w:bCs/>
          <w:lang w:val="en-CA" w:eastAsia="de-DE"/>
        </w:rPr>
        <w:t xml:space="preserve"> </w:t>
      </w:r>
      <w:proofErr w:type="spellStart"/>
      <w:r w:rsidRPr="00941276">
        <w:rPr>
          <w:rFonts w:eastAsia="Times New Roman" w:cstheme="minorHAnsi"/>
          <w:b/>
          <w:bCs/>
          <w:lang w:val="en-CA" w:eastAsia="de-DE"/>
        </w:rPr>
        <w:t>MAKEathon</w:t>
      </w:r>
      <w:proofErr w:type="spellEnd"/>
      <w:r w:rsidRPr="00941276">
        <w:rPr>
          <w:rFonts w:eastAsia="Times New Roman" w:cstheme="minorHAnsi"/>
          <w:b/>
          <w:bCs/>
          <w:lang w:val="en-CA" w:eastAsia="de-DE"/>
        </w:rPr>
        <w:t xml:space="preserve"> GAME MEAT </w:t>
      </w:r>
      <w:r w:rsidR="00663E2D">
        <w:rPr>
          <w:rFonts w:eastAsia="Times New Roman" w:cstheme="minorHAnsi"/>
          <w:b/>
          <w:bCs/>
          <w:lang w:val="en-CA" w:eastAsia="de-DE"/>
        </w:rPr>
        <w:t>`From Forest to Fork`</w:t>
      </w:r>
      <w:r w:rsidR="003E04F9">
        <w:rPr>
          <w:rFonts w:eastAsia="Times New Roman" w:cstheme="minorHAnsi"/>
          <w:b/>
          <w:bCs/>
          <w:lang w:val="en-CA" w:eastAsia="de-DE"/>
        </w:rPr>
        <w:t xml:space="preserve"> </w:t>
      </w:r>
      <w:r w:rsidRPr="00DF1D2E">
        <w:rPr>
          <w:rFonts w:eastAsia="Times New Roman" w:cstheme="minorHAnsi"/>
          <w:b/>
          <w:bCs/>
          <w:lang w:val="en-CA" w:eastAsia="de-DE"/>
        </w:rPr>
        <w:t xml:space="preserve">is open to innovative individuals aged 18+ </w:t>
      </w:r>
      <w:r w:rsidR="00941276">
        <w:rPr>
          <w:rFonts w:eastAsia="Times New Roman" w:cstheme="minorHAnsi"/>
          <w:b/>
          <w:bCs/>
          <w:lang w:val="en-CA" w:eastAsia="de-DE"/>
        </w:rPr>
        <w:t>from Europe</w:t>
      </w:r>
    </w:p>
    <w:p w:rsidR="00DF1D2E" w:rsidRPr="00DF1D2E" w:rsidRDefault="00DF1D2E" w:rsidP="00DF1D2E">
      <w:pPr>
        <w:numPr>
          <w:ilvl w:val="0"/>
          <w:numId w:val="3"/>
        </w:numPr>
        <w:shd w:val="clear" w:color="auto" w:fill="FFFFFF"/>
        <w:spacing w:after="240" w:line="240" w:lineRule="auto"/>
        <w:ind w:left="264"/>
        <w:rPr>
          <w:rFonts w:eastAsia="Times New Roman" w:cstheme="minorHAnsi"/>
          <w:lang w:val="en-CA" w:eastAsia="de-DE"/>
        </w:rPr>
      </w:pPr>
      <w:r w:rsidRPr="00DF1D2E">
        <w:rPr>
          <w:rFonts w:eastAsia="Times New Roman" w:cstheme="minorHAnsi"/>
          <w:lang w:val="en-CA" w:eastAsia="de-DE"/>
        </w:rPr>
        <w:t>Aspiring entrepreneurs</w:t>
      </w:r>
    </w:p>
    <w:p w:rsidR="00DF1D2E" w:rsidRPr="00DF1D2E" w:rsidRDefault="00DF1D2E" w:rsidP="00DF1D2E">
      <w:pPr>
        <w:numPr>
          <w:ilvl w:val="0"/>
          <w:numId w:val="3"/>
        </w:numPr>
        <w:shd w:val="clear" w:color="auto" w:fill="FFFFFF"/>
        <w:spacing w:after="240" w:line="240" w:lineRule="auto"/>
        <w:ind w:left="264"/>
        <w:rPr>
          <w:rFonts w:eastAsia="Times New Roman" w:cstheme="minorHAnsi"/>
          <w:lang w:val="en-CA" w:eastAsia="de-DE"/>
        </w:rPr>
      </w:pPr>
      <w:r w:rsidRPr="00DF1D2E">
        <w:rPr>
          <w:rFonts w:eastAsia="Times New Roman" w:cstheme="minorHAnsi"/>
          <w:lang w:val="en-CA" w:eastAsia="de-DE"/>
        </w:rPr>
        <w:t xml:space="preserve">Ambitious innovators </w:t>
      </w:r>
    </w:p>
    <w:p w:rsidR="00DF1D2E" w:rsidRPr="00DF1D2E" w:rsidRDefault="00DF1D2E" w:rsidP="00DF1D2E">
      <w:pPr>
        <w:numPr>
          <w:ilvl w:val="0"/>
          <w:numId w:val="3"/>
        </w:numPr>
        <w:shd w:val="clear" w:color="auto" w:fill="FFFFFF"/>
        <w:spacing w:after="240" w:line="240" w:lineRule="auto"/>
        <w:ind w:left="264"/>
        <w:rPr>
          <w:rFonts w:eastAsia="Times New Roman" w:cstheme="minorHAnsi"/>
          <w:lang w:val="en-CA" w:eastAsia="de-DE"/>
        </w:rPr>
      </w:pPr>
      <w:r w:rsidRPr="00DF1D2E">
        <w:rPr>
          <w:rFonts w:eastAsia="Times New Roman" w:cstheme="minorHAnsi"/>
          <w:lang w:val="en-CA" w:eastAsia="de-DE"/>
        </w:rPr>
        <w:t>Compelling storytellers and communicators</w:t>
      </w:r>
    </w:p>
    <w:p w:rsidR="00DF1D2E" w:rsidRPr="00DF1D2E" w:rsidRDefault="00DF1D2E" w:rsidP="00DF1D2E">
      <w:pPr>
        <w:numPr>
          <w:ilvl w:val="0"/>
          <w:numId w:val="3"/>
        </w:numPr>
        <w:shd w:val="clear" w:color="auto" w:fill="FFFFFF"/>
        <w:spacing w:after="240" w:line="240" w:lineRule="auto"/>
        <w:ind w:left="264"/>
        <w:rPr>
          <w:rFonts w:eastAsia="Times New Roman" w:cstheme="minorHAnsi"/>
          <w:lang w:val="en-CA" w:eastAsia="de-DE"/>
        </w:rPr>
      </w:pPr>
      <w:r w:rsidRPr="00DF1D2E">
        <w:rPr>
          <w:rFonts w:eastAsia="Times New Roman" w:cstheme="minorHAnsi"/>
          <w:lang w:val="en-CA" w:eastAsia="de-DE"/>
        </w:rPr>
        <w:t>Imaginative foodies</w:t>
      </w:r>
    </w:p>
    <w:p w:rsidR="00DF1D2E" w:rsidRPr="00941276" w:rsidRDefault="00DF1D2E" w:rsidP="00DF1D2E">
      <w:pPr>
        <w:numPr>
          <w:ilvl w:val="0"/>
          <w:numId w:val="3"/>
        </w:numPr>
        <w:shd w:val="clear" w:color="auto" w:fill="FFFFFF"/>
        <w:spacing w:after="240" w:line="240" w:lineRule="auto"/>
        <w:ind w:left="264"/>
        <w:rPr>
          <w:rFonts w:eastAsia="Times New Roman" w:cstheme="minorHAnsi"/>
          <w:lang w:val="en-CA" w:eastAsia="de-DE"/>
        </w:rPr>
      </w:pPr>
      <w:r w:rsidRPr="00DF1D2E">
        <w:rPr>
          <w:rFonts w:eastAsia="Times New Roman" w:cstheme="minorHAnsi"/>
          <w:lang w:val="en-CA" w:eastAsia="de-DE"/>
        </w:rPr>
        <w:t>Creative makers</w:t>
      </w:r>
      <w:r w:rsidR="0021077B">
        <w:rPr>
          <w:rFonts w:eastAsia="Times New Roman" w:cstheme="minorHAnsi"/>
          <w:lang w:val="en-CA" w:eastAsia="de-DE"/>
        </w:rPr>
        <w:t xml:space="preserve">, </w:t>
      </w:r>
      <w:r w:rsidRPr="00DF1D2E">
        <w:rPr>
          <w:rFonts w:eastAsia="Times New Roman" w:cstheme="minorHAnsi"/>
          <w:lang w:val="en-CA" w:eastAsia="de-DE"/>
        </w:rPr>
        <w:t>designers</w:t>
      </w:r>
      <w:r w:rsidR="0021077B">
        <w:rPr>
          <w:rFonts w:eastAsia="Times New Roman" w:cstheme="minorHAnsi"/>
          <w:lang w:val="en-CA" w:eastAsia="de-DE"/>
        </w:rPr>
        <w:t xml:space="preserve"> and</w:t>
      </w:r>
      <w:r w:rsidR="003E04F9">
        <w:rPr>
          <w:rFonts w:eastAsia="Times New Roman" w:cstheme="minorHAnsi"/>
          <w:lang w:val="en-CA" w:eastAsia="de-DE"/>
        </w:rPr>
        <w:t xml:space="preserve"> business developers</w:t>
      </w:r>
    </w:p>
    <w:p w:rsidR="00941276" w:rsidRDefault="00941276" w:rsidP="00DF1D2E">
      <w:pPr>
        <w:numPr>
          <w:ilvl w:val="0"/>
          <w:numId w:val="3"/>
        </w:numPr>
        <w:shd w:val="clear" w:color="auto" w:fill="FFFFFF"/>
        <w:spacing w:after="240" w:line="240" w:lineRule="auto"/>
        <w:ind w:left="264"/>
        <w:rPr>
          <w:rFonts w:eastAsia="Times New Roman" w:cstheme="minorHAnsi"/>
          <w:lang w:val="en-CA" w:eastAsia="de-DE"/>
        </w:rPr>
      </w:pPr>
      <w:r w:rsidRPr="00941276">
        <w:rPr>
          <w:rFonts w:eastAsia="Times New Roman" w:cstheme="minorHAnsi"/>
          <w:lang w:val="en-CA" w:eastAsia="de-DE"/>
        </w:rPr>
        <w:t xml:space="preserve">Hunting Associations </w:t>
      </w:r>
      <w:r w:rsidR="00F025DA">
        <w:rPr>
          <w:rFonts w:eastAsia="Times New Roman" w:cstheme="minorHAnsi"/>
          <w:lang w:val="en-CA" w:eastAsia="de-DE"/>
        </w:rPr>
        <w:t>interested in</w:t>
      </w:r>
      <w:r>
        <w:rPr>
          <w:rFonts w:eastAsia="Times New Roman" w:cstheme="minorHAnsi"/>
          <w:lang w:val="en-CA" w:eastAsia="de-DE"/>
        </w:rPr>
        <w:t xml:space="preserve"> new business models for their members</w:t>
      </w:r>
    </w:p>
    <w:p w:rsidR="009C1A49" w:rsidRDefault="009C1A49" w:rsidP="00DF1D2E">
      <w:pPr>
        <w:numPr>
          <w:ilvl w:val="0"/>
          <w:numId w:val="3"/>
        </w:numPr>
        <w:shd w:val="clear" w:color="auto" w:fill="FFFFFF"/>
        <w:spacing w:after="240" w:line="240" w:lineRule="auto"/>
        <w:ind w:left="264"/>
        <w:rPr>
          <w:rFonts w:eastAsia="Times New Roman" w:cstheme="minorHAnsi"/>
          <w:lang w:val="en-CA" w:eastAsia="de-DE"/>
        </w:rPr>
      </w:pPr>
      <w:r>
        <w:rPr>
          <w:rFonts w:eastAsia="Times New Roman" w:cstheme="minorHAnsi"/>
          <w:lang w:val="en-CA" w:eastAsia="de-DE"/>
        </w:rPr>
        <w:t>Participants should have the wish to transfer their successful concepts into a business model</w:t>
      </w:r>
    </w:p>
    <w:p w:rsidR="009C1A49" w:rsidRDefault="009C1A49" w:rsidP="009C1A49">
      <w:pPr>
        <w:shd w:val="clear" w:color="auto" w:fill="FFFFFF"/>
        <w:spacing w:after="240" w:line="240" w:lineRule="auto"/>
        <w:rPr>
          <w:rFonts w:eastAsia="Times New Roman" w:cstheme="minorHAnsi"/>
          <w:lang w:val="en-CA" w:eastAsia="de-DE"/>
        </w:rPr>
      </w:pPr>
    </w:p>
    <w:p w:rsidR="00DD37C0" w:rsidRPr="00DF1D2E" w:rsidRDefault="00DD37C0" w:rsidP="009C1A49">
      <w:pPr>
        <w:shd w:val="clear" w:color="auto" w:fill="FFFFFF"/>
        <w:spacing w:after="240" w:line="240" w:lineRule="auto"/>
        <w:rPr>
          <w:rFonts w:eastAsia="Times New Roman" w:cstheme="minorHAnsi"/>
          <w:lang w:val="en-CA" w:eastAsia="de-DE"/>
        </w:rPr>
      </w:pPr>
    </w:p>
    <w:p w:rsidR="00DF1D2E" w:rsidRPr="00DF1D2E" w:rsidRDefault="00DF1D2E" w:rsidP="00DF1D2E">
      <w:pPr>
        <w:shd w:val="clear" w:color="auto" w:fill="FFFFFF"/>
        <w:spacing w:after="300" w:line="240" w:lineRule="auto"/>
        <w:rPr>
          <w:rFonts w:eastAsia="Times New Roman" w:cstheme="minorHAnsi"/>
          <w:lang w:val="en-CA" w:eastAsia="de-DE"/>
        </w:rPr>
      </w:pPr>
      <w:r w:rsidRPr="00DF1D2E">
        <w:rPr>
          <w:rFonts w:eastAsia="Times New Roman" w:cstheme="minorHAnsi"/>
          <w:lang w:val="en-CA" w:eastAsia="de-DE"/>
        </w:rPr>
        <w:t xml:space="preserve">You DO NOT need to be a professional in </w:t>
      </w:r>
      <w:r w:rsidRPr="00941276">
        <w:rPr>
          <w:rFonts w:eastAsia="Times New Roman" w:cstheme="minorHAnsi"/>
          <w:lang w:val="en-CA" w:eastAsia="de-DE"/>
        </w:rPr>
        <w:t>GAME MEAT</w:t>
      </w:r>
      <w:r w:rsidRPr="00DF1D2E">
        <w:rPr>
          <w:rFonts w:eastAsia="Times New Roman" w:cstheme="minorHAnsi"/>
          <w:lang w:val="en-CA" w:eastAsia="de-DE"/>
        </w:rPr>
        <w:t>, just be willing to bring your expertise, passion and team spirit to work collaboratively to solve the problem at hand. PEOPLE FROM ALL DISCIPLINES</w:t>
      </w:r>
      <w:r w:rsidRPr="00941276">
        <w:rPr>
          <w:rFonts w:eastAsia="Times New Roman" w:cstheme="minorHAnsi"/>
          <w:lang w:val="en-CA" w:eastAsia="de-DE"/>
        </w:rPr>
        <w:t xml:space="preserve"> </w:t>
      </w:r>
      <w:r w:rsidRPr="00DF1D2E">
        <w:rPr>
          <w:rFonts w:eastAsia="Times New Roman" w:cstheme="minorHAnsi"/>
          <w:lang w:val="en-CA" w:eastAsia="de-DE"/>
        </w:rPr>
        <w:t>AND BUSINESS ARE HIGHLY ENCOURAGED TO APPLY. </w:t>
      </w:r>
    </w:p>
    <w:p w:rsidR="00DF1D2E" w:rsidRPr="005C52EF" w:rsidRDefault="00941276">
      <w:pPr>
        <w:rPr>
          <w:b/>
          <w:bCs/>
          <w:spacing w:val="20"/>
          <w:sz w:val="24"/>
          <w:szCs w:val="24"/>
          <w:lang w:val="en-CA"/>
        </w:rPr>
      </w:pPr>
      <w:r w:rsidRPr="005C52EF">
        <w:rPr>
          <w:b/>
          <w:bCs/>
          <w:spacing w:val="20"/>
          <w:sz w:val="24"/>
          <w:szCs w:val="24"/>
          <w:lang w:val="en-CA"/>
        </w:rPr>
        <w:t>Requirements</w:t>
      </w:r>
    </w:p>
    <w:p w:rsidR="009C1A49" w:rsidRDefault="009C1A49" w:rsidP="00941276">
      <w:pPr>
        <w:shd w:val="clear" w:color="auto" w:fill="FFFFFF"/>
        <w:spacing w:after="300" w:line="240" w:lineRule="auto"/>
        <w:rPr>
          <w:rFonts w:eastAsia="Times New Roman" w:cstheme="minorHAnsi"/>
          <w:lang w:val="en-CA" w:eastAsia="de-DE"/>
        </w:rPr>
      </w:pPr>
      <w:r>
        <w:rPr>
          <w:rFonts w:eastAsia="Times New Roman" w:cstheme="minorHAnsi"/>
          <w:lang w:val="en-CA" w:eastAsia="de-DE"/>
        </w:rPr>
        <w:t xml:space="preserve">Please sign up </w:t>
      </w:r>
      <w:r w:rsidR="00DD37C0">
        <w:rPr>
          <w:rFonts w:eastAsia="Times New Roman" w:cstheme="minorHAnsi"/>
          <w:lang w:val="en-CA" w:eastAsia="de-DE"/>
        </w:rPr>
        <w:t>until Oct 5</w:t>
      </w:r>
      <w:r w:rsidR="00DD37C0" w:rsidRPr="00DD37C0">
        <w:rPr>
          <w:rFonts w:eastAsia="Times New Roman" w:cstheme="minorHAnsi"/>
          <w:vertAlign w:val="superscript"/>
          <w:lang w:val="en-CA" w:eastAsia="de-DE"/>
        </w:rPr>
        <w:t>th</w:t>
      </w:r>
      <w:r w:rsidR="00DD37C0">
        <w:rPr>
          <w:rFonts w:eastAsia="Times New Roman" w:cstheme="minorHAnsi"/>
          <w:lang w:val="en-CA" w:eastAsia="de-DE"/>
        </w:rPr>
        <w:t xml:space="preserve"> 2020</w:t>
      </w:r>
      <w:r w:rsidR="00B0776F">
        <w:rPr>
          <w:rFonts w:eastAsia="Times New Roman" w:cstheme="minorHAnsi"/>
          <w:lang w:val="en-CA" w:eastAsia="de-DE"/>
        </w:rPr>
        <w:t xml:space="preserve"> midnight.</w:t>
      </w:r>
    </w:p>
    <w:p w:rsidR="00B0776F" w:rsidRPr="00941276" w:rsidRDefault="00B0776F" w:rsidP="00941276">
      <w:pPr>
        <w:shd w:val="clear" w:color="auto" w:fill="FFFFFF"/>
        <w:spacing w:after="300" w:line="240" w:lineRule="auto"/>
        <w:rPr>
          <w:rFonts w:eastAsia="Times New Roman" w:cstheme="minorHAnsi"/>
          <w:lang w:val="en-CA" w:eastAsia="de-DE"/>
        </w:rPr>
      </w:pPr>
      <w:r>
        <w:rPr>
          <w:rFonts w:eastAsia="Times New Roman" w:cstheme="minorHAnsi"/>
          <w:lang w:val="en-CA" w:eastAsia="de-DE"/>
        </w:rPr>
        <w:t>We will send you a registration form by Email.</w:t>
      </w:r>
    </w:p>
    <w:p w:rsidR="00F025DA" w:rsidRDefault="00941276" w:rsidP="00F025DA">
      <w:pPr>
        <w:shd w:val="clear" w:color="auto" w:fill="FFFFFF"/>
        <w:spacing w:after="300" w:line="240" w:lineRule="auto"/>
        <w:rPr>
          <w:rFonts w:eastAsia="Times New Roman" w:cstheme="minorHAnsi"/>
          <w:lang w:val="en-CA" w:eastAsia="de-DE"/>
        </w:rPr>
      </w:pPr>
      <w:r w:rsidRPr="00941276">
        <w:rPr>
          <w:rFonts w:eastAsia="Times New Roman" w:cstheme="minorHAnsi"/>
          <w:lang w:val="en-CA" w:eastAsia="de-DE"/>
        </w:rPr>
        <w:t>Submissions must be in English.</w:t>
      </w:r>
    </w:p>
    <w:p w:rsidR="003E04F9" w:rsidRPr="00F025DA" w:rsidRDefault="00941276" w:rsidP="00F025DA">
      <w:pPr>
        <w:shd w:val="clear" w:color="auto" w:fill="FFFFFF"/>
        <w:spacing w:after="300" w:line="240" w:lineRule="auto"/>
        <w:rPr>
          <w:rFonts w:eastAsia="Times New Roman" w:cstheme="minorHAnsi"/>
          <w:i/>
          <w:iCs/>
          <w:lang w:val="en-CA" w:eastAsia="de-DE"/>
        </w:rPr>
      </w:pPr>
      <w:r w:rsidRPr="00F025DA">
        <w:rPr>
          <w:rFonts w:cstheme="minorHAnsi"/>
          <w:i/>
          <w:iCs/>
          <w:lang w:val="en-CA"/>
        </w:rPr>
        <w:t xml:space="preserve">This event is sponsored by </w:t>
      </w:r>
      <w:r w:rsidR="00CF3661" w:rsidRPr="00F025DA">
        <w:rPr>
          <w:rFonts w:cstheme="minorHAnsi"/>
          <w:i/>
          <w:iCs/>
          <w:lang w:val="en-CA"/>
        </w:rPr>
        <w:t xml:space="preserve">EIT Food </w:t>
      </w:r>
      <w:proofErr w:type="spellStart"/>
      <w:r w:rsidR="00CF3661" w:rsidRPr="00F025DA">
        <w:rPr>
          <w:rFonts w:cstheme="minorHAnsi"/>
          <w:i/>
          <w:iCs/>
          <w:lang w:val="en-CA"/>
        </w:rPr>
        <w:t>MAKEit</w:t>
      </w:r>
      <w:proofErr w:type="spellEnd"/>
      <w:r w:rsidR="00CF3661" w:rsidRPr="00F025DA">
        <w:rPr>
          <w:rFonts w:cstheme="minorHAnsi"/>
          <w:i/>
          <w:iCs/>
          <w:lang w:val="en-CA"/>
        </w:rPr>
        <w:t>. The participation is free of charge.</w:t>
      </w:r>
    </w:p>
    <w:p w:rsidR="009C1A49" w:rsidRPr="005C52EF" w:rsidRDefault="009C1A49">
      <w:pPr>
        <w:rPr>
          <w:rFonts w:cstheme="minorHAnsi"/>
          <w:b/>
          <w:bCs/>
          <w:spacing w:val="20"/>
          <w:sz w:val="24"/>
          <w:szCs w:val="24"/>
          <w:lang w:val="en-CA"/>
        </w:rPr>
      </w:pPr>
      <w:r w:rsidRPr="005C52EF">
        <w:rPr>
          <w:rFonts w:cstheme="minorHAnsi"/>
          <w:b/>
          <w:bCs/>
          <w:spacing w:val="20"/>
          <w:sz w:val="24"/>
          <w:szCs w:val="24"/>
          <w:lang w:val="en-CA"/>
        </w:rPr>
        <w:t>Organisational</w:t>
      </w:r>
    </w:p>
    <w:p w:rsidR="009C1A49" w:rsidRPr="003E04F9" w:rsidRDefault="009C1A49" w:rsidP="003E04F9">
      <w:pPr>
        <w:pStyle w:val="Listenabsatz"/>
        <w:numPr>
          <w:ilvl w:val="0"/>
          <w:numId w:val="5"/>
        </w:numPr>
        <w:rPr>
          <w:rFonts w:cstheme="minorHAnsi"/>
          <w:lang w:val="en-CA"/>
        </w:rPr>
      </w:pPr>
      <w:r w:rsidRPr="003E04F9">
        <w:rPr>
          <w:rFonts w:cstheme="minorHAnsi"/>
          <w:lang w:val="en-CA"/>
        </w:rPr>
        <w:t>For the online Format we will use ZOOM. You just have do download to a free ZOOM account.</w:t>
      </w:r>
    </w:p>
    <w:p w:rsidR="009C1A49" w:rsidRPr="003E04F9" w:rsidRDefault="006B4A66" w:rsidP="003E04F9">
      <w:pPr>
        <w:pStyle w:val="Listenabsatz"/>
        <w:numPr>
          <w:ilvl w:val="0"/>
          <w:numId w:val="5"/>
        </w:numPr>
        <w:rPr>
          <w:rFonts w:cstheme="minorHAnsi"/>
          <w:lang w:val="en-CA"/>
        </w:rPr>
      </w:pPr>
      <w:r w:rsidRPr="003E04F9">
        <w:rPr>
          <w:rFonts w:cstheme="minorHAnsi"/>
          <w:lang w:val="en-CA"/>
        </w:rPr>
        <w:t>Teams</w:t>
      </w:r>
      <w:r w:rsidR="009C1A49" w:rsidRPr="003E04F9">
        <w:rPr>
          <w:rFonts w:cstheme="minorHAnsi"/>
          <w:lang w:val="en-CA"/>
        </w:rPr>
        <w:t xml:space="preserve"> </w:t>
      </w:r>
      <w:r w:rsidRPr="003E04F9">
        <w:rPr>
          <w:rFonts w:cstheme="minorHAnsi"/>
          <w:lang w:val="en-CA"/>
        </w:rPr>
        <w:t>intending to work in the DIL Technical Centre will be selected due to limited capacities.</w:t>
      </w:r>
    </w:p>
    <w:p w:rsidR="006B4A66" w:rsidRPr="003E04F9" w:rsidRDefault="006B4A66" w:rsidP="003E04F9">
      <w:pPr>
        <w:pStyle w:val="Listenabsatz"/>
        <w:numPr>
          <w:ilvl w:val="0"/>
          <w:numId w:val="5"/>
        </w:numPr>
        <w:rPr>
          <w:rFonts w:cstheme="minorHAnsi"/>
          <w:lang w:val="en-CA"/>
        </w:rPr>
      </w:pPr>
      <w:r w:rsidRPr="003E04F9">
        <w:rPr>
          <w:rFonts w:cstheme="minorHAnsi"/>
          <w:lang w:val="en-CA"/>
        </w:rPr>
        <w:t xml:space="preserve">We assure you that you will keep the IP on your idea and concept according the legal regulations </w:t>
      </w:r>
    </w:p>
    <w:p w:rsidR="006B4A66" w:rsidRDefault="006B4A66" w:rsidP="003E04F9">
      <w:pPr>
        <w:pStyle w:val="Listenabsatz"/>
        <w:numPr>
          <w:ilvl w:val="0"/>
          <w:numId w:val="5"/>
        </w:numPr>
        <w:rPr>
          <w:rFonts w:cstheme="minorHAnsi"/>
          <w:lang w:val="en-CA"/>
        </w:rPr>
      </w:pPr>
      <w:r w:rsidRPr="003E04F9">
        <w:rPr>
          <w:rFonts w:cstheme="minorHAnsi"/>
          <w:lang w:val="en-CA"/>
        </w:rPr>
        <w:t>Net Etiquette: While attending with ZOOM we want you to be visible. Please switch on your camera an</w:t>
      </w:r>
      <w:r w:rsidR="003E04F9">
        <w:rPr>
          <w:rFonts w:cstheme="minorHAnsi"/>
          <w:lang w:val="en-CA"/>
        </w:rPr>
        <w:t>d</w:t>
      </w:r>
      <w:r w:rsidRPr="003E04F9">
        <w:rPr>
          <w:rFonts w:cstheme="minorHAnsi"/>
          <w:lang w:val="en-CA"/>
        </w:rPr>
        <w:t xml:space="preserve"> put in your name.    </w:t>
      </w:r>
    </w:p>
    <w:p w:rsidR="009C1A49" w:rsidRPr="00A071A5" w:rsidRDefault="003E04F9" w:rsidP="00A071A5">
      <w:pPr>
        <w:pStyle w:val="Listenabsatz"/>
        <w:numPr>
          <w:ilvl w:val="0"/>
          <w:numId w:val="5"/>
        </w:numPr>
        <w:rPr>
          <w:rFonts w:cstheme="minorHAnsi"/>
          <w:lang w:val="en-CA"/>
        </w:rPr>
      </w:pPr>
      <w:r>
        <w:rPr>
          <w:rFonts w:cstheme="minorHAnsi"/>
          <w:lang w:val="en-CA"/>
        </w:rPr>
        <w:t>Language</w:t>
      </w:r>
      <w:r w:rsidR="00625DD1">
        <w:rPr>
          <w:rFonts w:cstheme="minorHAnsi"/>
          <w:lang w:val="en-CA"/>
        </w:rPr>
        <w:t xml:space="preserve">: Depending on the participation of international teams parts of our session will be in the English language. </w:t>
      </w:r>
    </w:p>
    <w:p w:rsidR="009C1A49" w:rsidRPr="009F590F" w:rsidRDefault="009C1A49">
      <w:pPr>
        <w:rPr>
          <w:rFonts w:cstheme="minorHAnsi"/>
          <w:lang w:val="en-CA"/>
        </w:rPr>
      </w:pPr>
      <w:bookmarkStart w:id="1" w:name="_GoBack"/>
      <w:bookmarkEnd w:id="1"/>
    </w:p>
    <w:p w:rsidR="009C1A49" w:rsidRPr="009F590F" w:rsidRDefault="009C1A49">
      <w:pPr>
        <w:rPr>
          <w:rFonts w:cstheme="minorHAnsi"/>
          <w:lang w:val="en-CA"/>
        </w:rPr>
      </w:pPr>
    </w:p>
    <w:p w:rsidR="00CF3661" w:rsidRPr="009F590F" w:rsidRDefault="00CF3661">
      <w:pPr>
        <w:rPr>
          <w:rFonts w:cstheme="minorHAnsi"/>
          <w:lang w:val="en-CA"/>
        </w:rPr>
      </w:pPr>
    </w:p>
    <w:p w:rsidR="00941276" w:rsidRPr="009F590F" w:rsidRDefault="00941276">
      <w:pPr>
        <w:rPr>
          <w:rFonts w:cstheme="minorHAnsi"/>
          <w:lang w:val="en-CA"/>
        </w:rPr>
      </w:pPr>
      <w:r w:rsidRPr="009F590F">
        <w:rPr>
          <w:rFonts w:cstheme="minorHAnsi"/>
          <w:lang w:val="en-CA"/>
        </w:rPr>
        <w:t xml:space="preserve"> </w:t>
      </w:r>
    </w:p>
    <w:p w:rsidR="00941276" w:rsidRPr="004D5DA3" w:rsidRDefault="00A071A5" w:rsidP="00D3240D">
      <w:pPr>
        <w:spacing w:after="0" w:line="240" w:lineRule="auto"/>
        <w:jc w:val="center"/>
        <w:rPr>
          <w:b/>
          <w:bCs/>
          <w:spacing w:val="20"/>
          <w:sz w:val="24"/>
          <w:szCs w:val="24"/>
        </w:rPr>
      </w:pPr>
      <w:r w:rsidRPr="004D5DA3">
        <w:rPr>
          <w:b/>
          <w:bCs/>
          <w:spacing w:val="20"/>
          <w:sz w:val="24"/>
          <w:szCs w:val="24"/>
        </w:rPr>
        <w:t>Contact</w:t>
      </w:r>
    </w:p>
    <w:p w:rsidR="00A071A5" w:rsidRPr="004D5DA3" w:rsidRDefault="00A071A5" w:rsidP="00D3240D">
      <w:pPr>
        <w:spacing w:after="0" w:line="240" w:lineRule="auto"/>
        <w:jc w:val="center"/>
      </w:pPr>
    </w:p>
    <w:p w:rsidR="00A071A5" w:rsidRPr="00A071A5" w:rsidRDefault="00A071A5" w:rsidP="00D3240D">
      <w:pPr>
        <w:spacing w:after="0" w:line="240" w:lineRule="auto"/>
        <w:jc w:val="center"/>
        <w:rPr>
          <w:sz w:val="20"/>
          <w:szCs w:val="20"/>
        </w:rPr>
      </w:pPr>
      <w:r w:rsidRPr="00A071A5">
        <w:rPr>
          <w:b/>
          <w:bCs/>
          <w:sz w:val="20"/>
          <w:szCs w:val="20"/>
        </w:rPr>
        <w:t>DIL Deutsches Institut für Lebensmitteltech</w:t>
      </w:r>
      <w:r w:rsidR="00D3240D">
        <w:rPr>
          <w:b/>
          <w:bCs/>
          <w:sz w:val="20"/>
          <w:szCs w:val="20"/>
        </w:rPr>
        <w:t>n</w:t>
      </w:r>
      <w:r w:rsidRPr="00A071A5">
        <w:rPr>
          <w:b/>
          <w:bCs/>
          <w:sz w:val="20"/>
          <w:szCs w:val="20"/>
        </w:rPr>
        <w:t>ik e.V.</w:t>
      </w:r>
    </w:p>
    <w:p w:rsidR="00A071A5" w:rsidRDefault="00A071A5" w:rsidP="00D3240D">
      <w:pPr>
        <w:spacing w:after="0" w:line="240" w:lineRule="auto"/>
        <w:jc w:val="center"/>
        <w:rPr>
          <w:sz w:val="20"/>
          <w:szCs w:val="20"/>
          <w:lang w:val="en-CA"/>
        </w:rPr>
      </w:pPr>
      <w:r w:rsidRPr="00A071A5">
        <w:rPr>
          <w:sz w:val="20"/>
          <w:szCs w:val="20"/>
          <w:lang w:val="en-CA"/>
        </w:rPr>
        <w:t>Alexander Märdian – Head of Innovation Hub</w:t>
      </w:r>
    </w:p>
    <w:p w:rsidR="00D3240D" w:rsidRDefault="00D3240D" w:rsidP="00D3240D">
      <w:pPr>
        <w:spacing w:after="0" w:line="240" w:lineRule="auto"/>
        <w:jc w:val="center"/>
        <w:rPr>
          <w:sz w:val="20"/>
          <w:szCs w:val="20"/>
        </w:rPr>
      </w:pPr>
      <w:r w:rsidRPr="00A071A5">
        <w:rPr>
          <w:sz w:val="20"/>
          <w:szCs w:val="20"/>
        </w:rPr>
        <w:t>Prof.-von Klitzing-Str. 7</w:t>
      </w:r>
    </w:p>
    <w:p w:rsidR="00D3240D" w:rsidRPr="00322247" w:rsidRDefault="00D3240D" w:rsidP="00D3240D">
      <w:pPr>
        <w:spacing w:after="0" w:line="240" w:lineRule="auto"/>
        <w:jc w:val="center"/>
        <w:rPr>
          <w:sz w:val="20"/>
          <w:szCs w:val="20"/>
        </w:rPr>
      </w:pPr>
      <w:r w:rsidRPr="00A071A5">
        <w:rPr>
          <w:sz w:val="20"/>
          <w:szCs w:val="20"/>
        </w:rPr>
        <w:t>D-49610 Quakenbrück</w:t>
      </w:r>
    </w:p>
    <w:p w:rsidR="00A071A5" w:rsidRPr="00322247" w:rsidRDefault="009F590F" w:rsidP="00D3240D">
      <w:pPr>
        <w:spacing w:after="0" w:line="240" w:lineRule="auto"/>
        <w:jc w:val="center"/>
        <w:rPr>
          <w:sz w:val="20"/>
          <w:szCs w:val="20"/>
        </w:rPr>
      </w:pPr>
      <w:hyperlink r:id="rId11" w:history="1">
        <w:r w:rsidR="00A071A5" w:rsidRPr="00322247">
          <w:rPr>
            <w:rStyle w:val="Hyperlink"/>
            <w:sz w:val="20"/>
            <w:szCs w:val="20"/>
          </w:rPr>
          <w:t>www.dil-ev.de</w:t>
        </w:r>
      </w:hyperlink>
    </w:p>
    <w:p w:rsidR="00A071A5" w:rsidRPr="00322247" w:rsidRDefault="009F590F" w:rsidP="00D3240D">
      <w:pPr>
        <w:spacing w:after="0" w:line="240" w:lineRule="auto"/>
        <w:jc w:val="center"/>
        <w:rPr>
          <w:sz w:val="20"/>
          <w:szCs w:val="20"/>
        </w:rPr>
      </w:pPr>
      <w:hyperlink r:id="rId12" w:history="1">
        <w:r w:rsidR="00A071A5" w:rsidRPr="00322247">
          <w:rPr>
            <w:rStyle w:val="Hyperlink"/>
            <w:sz w:val="20"/>
            <w:szCs w:val="20"/>
          </w:rPr>
          <w:t>a.maerdian@dil-ev.de</w:t>
        </w:r>
      </w:hyperlink>
    </w:p>
    <w:p w:rsidR="00DF1D2E" w:rsidRPr="00A071A5" w:rsidRDefault="00A071A5" w:rsidP="00D3240D">
      <w:pPr>
        <w:jc w:val="center"/>
        <w:rPr>
          <w:sz w:val="20"/>
          <w:szCs w:val="20"/>
          <w:lang w:val="en-CA"/>
        </w:rPr>
      </w:pPr>
      <w:r w:rsidRPr="00A071A5">
        <w:rPr>
          <w:sz w:val="20"/>
          <w:szCs w:val="20"/>
          <w:lang w:val="en-CA"/>
        </w:rPr>
        <w:t>F +49(0)5431 183 354</w:t>
      </w:r>
    </w:p>
    <w:sectPr w:rsidR="00DF1D2E" w:rsidRPr="00A071A5">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E21" w:rsidRDefault="00873E21" w:rsidP="00873E21">
      <w:pPr>
        <w:spacing w:after="0" w:line="240" w:lineRule="auto"/>
      </w:pPr>
      <w:r>
        <w:separator/>
      </w:r>
    </w:p>
  </w:endnote>
  <w:endnote w:type="continuationSeparator" w:id="0">
    <w:p w:rsidR="00873E21" w:rsidRDefault="00873E21" w:rsidP="0087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E21" w:rsidRDefault="00873E21" w:rsidP="00873E21">
      <w:pPr>
        <w:spacing w:after="0" w:line="240" w:lineRule="auto"/>
      </w:pPr>
      <w:r>
        <w:separator/>
      </w:r>
    </w:p>
  </w:footnote>
  <w:footnote w:type="continuationSeparator" w:id="0">
    <w:p w:rsidR="00873E21" w:rsidRDefault="00873E21" w:rsidP="00873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E21" w:rsidRPr="00873E21" w:rsidRDefault="009F590F" w:rsidP="00873E21">
    <w:pPr>
      <w:pStyle w:val="Kopfzeile"/>
    </w:pPr>
    <w:sdt>
      <w:sdtPr>
        <w:id w:val="899024383"/>
        <w:docPartObj>
          <w:docPartGallery w:val="Page Numbers (Margins)"/>
          <w:docPartUnique/>
        </w:docPartObj>
      </w:sdtPr>
      <w:sdtEndPr/>
      <w:sdtContent>
        <w:r w:rsidR="004D5DA3">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4D5DA3" w:rsidRDefault="004D5DA3">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6" o:spid="_x0000_s1029"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X/AgIAAOQDAAAOAAAAZHJzL2Uyb0RvYy54bWysU1Fv0zAQfkfiP1h+p2lL221R02nqVIQ0&#10;2MTgBziOk1hzfObsNim/nrPTlQJviDxYPt/5y/d9d17fDp1hB4Vegy34bDLlTFkJlbZNwb993b27&#10;5swHYSthwKqCH5Xnt5u3b9a9y9UcWjCVQkYg1ue9K3gbgsuzzMtWdcJPwClLyRqwE4FCbLIKRU/o&#10;ncnm0+kq6wErhyCV93R6Pyb5JuHXtZLhsa69CswUnLiFtGJay7hmm7XIGxSu1fJEQ/wDi05oSz89&#10;Q92LINge9V9QnZYIHuowkdBlUNdaqqSB1Mymf6h5boVTSQuZ493ZJv//YOXnwxMyXRV8xZkVHbXo&#10;i5JtUPKFraI7vfM5FT27J4z6vHsA+eKZhW0rbKPuEKFvlaiI0yzWZ79diIGnq6zsP0FF4GIfIBk1&#10;1NhFQLKADakfx3M/1BCYpMOrFbWYuiYpdX2zfL9M/cpE/nrZoQ8fFHQsbgqO1O4ELg4PPkQyIn8t&#10;SeTB6GqnjUkBNuXWIDsIGo1d+hJ/0nhZZmwsthCvjYjxJKmMwkaDwlAOJ69KqI6kF2EcNXoatGkB&#10;f3DW05gV3H/fC1ScmY+WPLuZLRZxLlOwWF7NKcDLTHmZEVYSVMEDZ+N2G8ZZ3jvUTUt/miX9Fu7I&#10;51onD2IPRlYn3jRKyZrT2MdZvYxT1a/HufkJ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P1Glf8CAgAA5AMAAA4AAAAAAAAAAAAA&#10;AAAALgIAAGRycy9lMm9Eb2MueG1sUEsBAi0AFAAGAAgAAAAhAGzVH9PZAAAABQEAAA8AAAAAAAAA&#10;AAAAAAAAXAQAAGRycy9kb3ducmV2LnhtbFBLBQYAAAAABAAEAPMAAABi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4D5DA3" w:rsidRDefault="004D5DA3">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5C52EF">
      <w:rPr>
        <w:noProof/>
      </w:rPr>
      <mc:AlternateContent>
        <mc:Choice Requires="wps">
          <w:drawing>
            <wp:anchor distT="0" distB="0" distL="114300" distR="114300" simplePos="0" relativeHeight="251659264" behindDoc="0" locked="0" layoutInCell="1" allowOverlap="1">
              <wp:simplePos x="0" y="0"/>
              <wp:positionH relativeFrom="column">
                <wp:posOffset>4402455</wp:posOffset>
              </wp:positionH>
              <wp:positionV relativeFrom="paragraph">
                <wp:posOffset>-220980</wp:posOffset>
              </wp:positionV>
              <wp:extent cx="1673225" cy="1257300"/>
              <wp:effectExtent l="0" t="0" r="3175" b="0"/>
              <wp:wrapNone/>
              <wp:docPr id="7" name="Textfeld 7"/>
              <wp:cNvGraphicFramePr/>
              <a:graphic xmlns:a="http://schemas.openxmlformats.org/drawingml/2006/main">
                <a:graphicData uri="http://schemas.microsoft.com/office/word/2010/wordprocessingShape">
                  <wps:wsp>
                    <wps:cNvSpPr txBox="1"/>
                    <wps:spPr>
                      <a:xfrm>
                        <a:off x="0" y="0"/>
                        <a:ext cx="1673225" cy="1257300"/>
                      </a:xfrm>
                      <a:prstGeom prst="rect">
                        <a:avLst/>
                      </a:prstGeom>
                      <a:solidFill>
                        <a:schemeClr val="lt1"/>
                      </a:solidFill>
                      <a:ln w="6350">
                        <a:noFill/>
                      </a:ln>
                    </wps:spPr>
                    <wps:txbx>
                      <w:txbxContent>
                        <w:p w:rsidR="005C52EF" w:rsidRDefault="005C52EF">
                          <w:r>
                            <w:rPr>
                              <w:noProof/>
                            </w:rPr>
                            <w:drawing>
                              <wp:inline distT="0" distB="0" distL="0" distR="0" wp14:anchorId="752979AB" wp14:editId="532D8BF5">
                                <wp:extent cx="1578078" cy="1121353"/>
                                <wp:effectExtent l="0" t="0" r="3175"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8078" cy="11213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30" type="#_x0000_t202" style="position:absolute;margin-left:346.65pt;margin-top:-17.4pt;width:131.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pnRgIAAIEEAAAOAAAAZHJzL2Uyb0RvYy54bWysVEtv2zAMvg/YfxB0X+w4r86IU2QpMgwo&#10;2gLJ0LMiS7EBWdQkJXb260fJSZp1Ow27yKRI8fF9pOf3XaPIUVhXgy7ocJBSIjSHstb7gn7frj/d&#10;UeI80yVToEVBT8LR+8XHD/PW5CKDClQpLMEg2uWtKWjlvcmTxPFKNMwNwAiNRgm2YR5Vu09Ky1qM&#10;3qgkS9Np0oItjQUunMPbh95IFzG+lIL7Zymd8EQVFGvz8bTx3IUzWcxZvrfMVDU/l8H+oYqG1RqT&#10;XkM9MM/IwdZ/hGpqbsGB9AMOTQJS1lzEHrCbYfqum03FjIi9IDjOXGFy/y8sfzq+WFKXBZ1RolmD&#10;FG1F56VQJZkFdFrjcnTaGHTz3RfokOXLvcPL0HQnbRO+2A5BO+J8umKLwQgPj6azUZZNKOFoG2aT&#10;2SiN6Cdvz411/quAhgShoBbJi5iy46PzWAq6XlxCNgeqLte1UlEJAyNWypIjQ6qVj0Xii9+8lCZt&#10;QaejSRoDawjP+8hKY4LQbN9UkHy36yI014Z3UJ4QBwv9HDnD1zXW+sicf2EWBwdbx2Xwz3hIBZgL&#10;zhIlFdiff7sP/sgnWilpcRAL6n4cmBWUqG8amf48HI/D5EZlPJllqNhby+7Wog/NChCAIa6d4VEM&#10;/l5dRGmhecWdWYasaGKaY+6C+ou48v164M5xsVxGJ5xVw/yj3hgeQgfAAxPb7pVZc6bLI9NPcBlZ&#10;lr9jrfcNLzUsDx5kHSkNOPeonuHHOY9Mn3cyLNKtHr3e/hyLXwAAAP//AwBQSwMEFAAGAAgAAAAh&#10;APoYG7LiAAAACwEAAA8AAABkcnMvZG93bnJldi54bWxMj8tOwzAQRfdI/IM1SGxQ61DTQEOcCiEe&#10;EjsaHmLnxkMSEY+j2E3C3zOsYDejObpzbr6dXSdGHELrScP5MgGBVHnbUq3hpbxfXIEI0ZA1nSfU&#10;8I0BtsXxUW4y6yd6xnEXa8EhFDKjoYmxz6QMVYPOhKXvkfj26QdnIq9DLe1gJg53nVwlSSqdaYk/&#10;NKbH2warr93Bafg4q9+fwvzwOqm16u8ex/LyzZZan57MN9cgIs7xD4ZffVaHgp32/kA2iE5DulGK&#10;UQ0LdcEdmNisUx72jKZqBbLI5f8OxQ8AAAD//wMAUEsBAi0AFAAGAAgAAAAhALaDOJL+AAAA4QEA&#10;ABMAAAAAAAAAAAAAAAAAAAAAAFtDb250ZW50X1R5cGVzXS54bWxQSwECLQAUAAYACAAAACEAOP0h&#10;/9YAAACUAQAACwAAAAAAAAAAAAAAAAAvAQAAX3JlbHMvLnJlbHNQSwECLQAUAAYACAAAACEAr4eK&#10;Z0YCAACBBAAADgAAAAAAAAAAAAAAAAAuAgAAZHJzL2Uyb0RvYy54bWxQSwECLQAUAAYACAAAACEA&#10;+hgbsuIAAAALAQAADwAAAAAAAAAAAAAAAACgBAAAZHJzL2Rvd25yZXYueG1sUEsFBgAAAAAEAAQA&#10;8wAAAK8FAAAAAA==&#10;" fillcolor="white [3201]" stroked="f" strokeweight=".5pt">
              <v:textbox>
                <w:txbxContent>
                  <w:p w:rsidR="005C52EF" w:rsidRDefault="005C52EF">
                    <w:r>
                      <w:rPr>
                        <w:noProof/>
                      </w:rPr>
                      <w:drawing>
                        <wp:inline distT="0" distB="0" distL="0" distR="0" wp14:anchorId="752979AB" wp14:editId="532D8BF5">
                          <wp:extent cx="1578078" cy="1121353"/>
                          <wp:effectExtent l="0" t="0" r="3175"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8078" cy="1121353"/>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30CC4"/>
    <w:multiLevelType w:val="hybridMultilevel"/>
    <w:tmpl w:val="B91CEA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871E7A"/>
    <w:multiLevelType w:val="multilevel"/>
    <w:tmpl w:val="B7886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75AE1"/>
    <w:multiLevelType w:val="hybridMultilevel"/>
    <w:tmpl w:val="438CD73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7BC1A84"/>
    <w:multiLevelType w:val="multilevel"/>
    <w:tmpl w:val="F77AC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07E30"/>
    <w:multiLevelType w:val="hybridMultilevel"/>
    <w:tmpl w:val="64C8A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A97991"/>
    <w:multiLevelType w:val="multilevel"/>
    <w:tmpl w:val="E926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9D"/>
    <w:rsid w:val="00037D10"/>
    <w:rsid w:val="0008284C"/>
    <w:rsid w:val="001D270D"/>
    <w:rsid w:val="0021077B"/>
    <w:rsid w:val="002156D6"/>
    <w:rsid w:val="00322247"/>
    <w:rsid w:val="00326C06"/>
    <w:rsid w:val="00367E8A"/>
    <w:rsid w:val="00391F9D"/>
    <w:rsid w:val="003E04F9"/>
    <w:rsid w:val="004260E9"/>
    <w:rsid w:val="004D5DA3"/>
    <w:rsid w:val="005C52EF"/>
    <w:rsid w:val="005C5734"/>
    <w:rsid w:val="005D7C24"/>
    <w:rsid w:val="006026B1"/>
    <w:rsid w:val="00625DD1"/>
    <w:rsid w:val="00663E2D"/>
    <w:rsid w:val="0068681B"/>
    <w:rsid w:val="006B4A66"/>
    <w:rsid w:val="00756CEE"/>
    <w:rsid w:val="00793DBF"/>
    <w:rsid w:val="008265BD"/>
    <w:rsid w:val="00873E21"/>
    <w:rsid w:val="00941276"/>
    <w:rsid w:val="009C1A49"/>
    <w:rsid w:val="009F590F"/>
    <w:rsid w:val="00A071A5"/>
    <w:rsid w:val="00A837C7"/>
    <w:rsid w:val="00AC502C"/>
    <w:rsid w:val="00AE22AA"/>
    <w:rsid w:val="00B0776F"/>
    <w:rsid w:val="00B758EF"/>
    <w:rsid w:val="00BF62D7"/>
    <w:rsid w:val="00CF3661"/>
    <w:rsid w:val="00D3240D"/>
    <w:rsid w:val="00DD37C0"/>
    <w:rsid w:val="00DF1D2E"/>
    <w:rsid w:val="00E265A3"/>
    <w:rsid w:val="00E408EE"/>
    <w:rsid w:val="00F025DA"/>
    <w:rsid w:val="00FA7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9301692-7F47-40D7-B2FA-CE3B0A32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9412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6">
    <w:name w:val="heading 6"/>
    <w:basedOn w:val="Standard"/>
    <w:link w:val="berschrift6Zchn"/>
    <w:uiPriority w:val="9"/>
    <w:qFormat/>
    <w:rsid w:val="00E265A3"/>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58EF"/>
    <w:rPr>
      <w:color w:val="0000FF"/>
      <w:u w:val="single"/>
    </w:rPr>
  </w:style>
  <w:style w:type="character" w:styleId="BesuchterLink">
    <w:name w:val="FollowedHyperlink"/>
    <w:basedOn w:val="Absatz-Standardschriftart"/>
    <w:uiPriority w:val="99"/>
    <w:semiHidden/>
    <w:unhideWhenUsed/>
    <w:rsid w:val="00FA714A"/>
    <w:rPr>
      <w:color w:val="954F72" w:themeColor="followedHyperlink"/>
      <w:u w:val="single"/>
    </w:rPr>
  </w:style>
  <w:style w:type="character" w:customStyle="1" w:styleId="berschrift6Zchn">
    <w:name w:val="Überschrift 6 Zchn"/>
    <w:basedOn w:val="Absatz-Standardschriftart"/>
    <w:link w:val="berschrift6"/>
    <w:uiPriority w:val="9"/>
    <w:rsid w:val="00E265A3"/>
    <w:rPr>
      <w:rFonts w:ascii="Times New Roman" w:eastAsia="Times New Roman" w:hAnsi="Times New Roman" w:cs="Times New Roman"/>
      <w:b/>
      <w:bCs/>
      <w:sz w:val="15"/>
      <w:szCs w:val="15"/>
      <w:lang w:eastAsia="de-DE"/>
    </w:rPr>
  </w:style>
  <w:style w:type="paragraph" w:styleId="StandardWeb">
    <w:name w:val="Normal (Web)"/>
    <w:basedOn w:val="Standard"/>
    <w:uiPriority w:val="99"/>
    <w:unhideWhenUsed/>
    <w:rsid w:val="00E265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E265A3"/>
    <w:pPr>
      <w:ind w:left="720"/>
      <w:contextualSpacing/>
    </w:pPr>
  </w:style>
  <w:style w:type="character" w:customStyle="1" w:styleId="berschrift3Zchn">
    <w:name w:val="Überschrift 3 Zchn"/>
    <w:basedOn w:val="Absatz-Standardschriftart"/>
    <w:link w:val="berschrift3"/>
    <w:uiPriority w:val="9"/>
    <w:semiHidden/>
    <w:rsid w:val="00941276"/>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AC5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D7C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7C24"/>
    <w:rPr>
      <w:rFonts w:ascii="Segoe UI" w:hAnsi="Segoe UI" w:cs="Segoe UI"/>
      <w:sz w:val="18"/>
      <w:szCs w:val="18"/>
    </w:rPr>
  </w:style>
  <w:style w:type="paragraph" w:styleId="Kopfzeile">
    <w:name w:val="header"/>
    <w:basedOn w:val="Standard"/>
    <w:link w:val="KopfzeileZchn"/>
    <w:uiPriority w:val="99"/>
    <w:unhideWhenUsed/>
    <w:rsid w:val="00873E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3E21"/>
  </w:style>
  <w:style w:type="paragraph" w:styleId="Fuzeile">
    <w:name w:val="footer"/>
    <w:basedOn w:val="Standard"/>
    <w:link w:val="FuzeileZchn"/>
    <w:uiPriority w:val="99"/>
    <w:unhideWhenUsed/>
    <w:rsid w:val="00873E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3E21"/>
  </w:style>
  <w:style w:type="character" w:styleId="NichtaufgelsteErwhnung">
    <w:name w:val="Unresolved Mention"/>
    <w:basedOn w:val="Absatz-Standardschriftart"/>
    <w:uiPriority w:val="99"/>
    <w:semiHidden/>
    <w:unhideWhenUsed/>
    <w:rsid w:val="00A07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14532">
      <w:bodyDiv w:val="1"/>
      <w:marLeft w:val="0"/>
      <w:marRight w:val="0"/>
      <w:marTop w:val="0"/>
      <w:marBottom w:val="0"/>
      <w:divBdr>
        <w:top w:val="none" w:sz="0" w:space="0" w:color="auto"/>
        <w:left w:val="none" w:sz="0" w:space="0" w:color="auto"/>
        <w:bottom w:val="none" w:sz="0" w:space="0" w:color="auto"/>
        <w:right w:val="none" w:sz="0" w:space="0" w:color="auto"/>
      </w:divBdr>
      <w:divsChild>
        <w:div w:id="1200821005">
          <w:marLeft w:val="0"/>
          <w:marRight w:val="0"/>
          <w:marTop w:val="480"/>
          <w:marBottom w:val="480"/>
          <w:divBdr>
            <w:top w:val="none" w:sz="0" w:space="0" w:color="auto"/>
            <w:left w:val="none" w:sz="0" w:space="0" w:color="auto"/>
            <w:bottom w:val="none" w:sz="0" w:space="0" w:color="auto"/>
            <w:right w:val="none" w:sz="0" w:space="0" w:color="auto"/>
          </w:divBdr>
        </w:div>
        <w:div w:id="77485690">
          <w:marLeft w:val="0"/>
          <w:marRight w:val="0"/>
          <w:marTop w:val="0"/>
          <w:marBottom w:val="0"/>
          <w:divBdr>
            <w:top w:val="none" w:sz="0" w:space="0" w:color="auto"/>
            <w:left w:val="none" w:sz="0" w:space="0" w:color="auto"/>
            <w:bottom w:val="none" w:sz="0" w:space="0" w:color="auto"/>
            <w:right w:val="none" w:sz="0" w:space="0" w:color="auto"/>
          </w:divBdr>
        </w:div>
      </w:divsChild>
    </w:div>
    <w:div w:id="856119667">
      <w:bodyDiv w:val="1"/>
      <w:marLeft w:val="0"/>
      <w:marRight w:val="0"/>
      <w:marTop w:val="0"/>
      <w:marBottom w:val="0"/>
      <w:divBdr>
        <w:top w:val="none" w:sz="0" w:space="0" w:color="auto"/>
        <w:left w:val="none" w:sz="0" w:space="0" w:color="auto"/>
        <w:bottom w:val="none" w:sz="0" w:space="0" w:color="auto"/>
        <w:right w:val="none" w:sz="0" w:space="0" w:color="auto"/>
      </w:divBdr>
      <w:divsChild>
        <w:div w:id="1242985837">
          <w:marLeft w:val="-225"/>
          <w:marRight w:val="-225"/>
          <w:marTop w:val="0"/>
          <w:marBottom w:val="0"/>
          <w:divBdr>
            <w:top w:val="none" w:sz="0" w:space="0" w:color="auto"/>
            <w:left w:val="none" w:sz="0" w:space="0" w:color="auto"/>
            <w:bottom w:val="none" w:sz="0" w:space="0" w:color="auto"/>
            <w:right w:val="none" w:sz="0" w:space="0" w:color="auto"/>
          </w:divBdr>
          <w:divsChild>
            <w:div w:id="1193225111">
              <w:marLeft w:val="0"/>
              <w:marRight w:val="0"/>
              <w:marTop w:val="0"/>
              <w:marBottom w:val="0"/>
              <w:divBdr>
                <w:top w:val="none" w:sz="0" w:space="0" w:color="auto"/>
                <w:left w:val="none" w:sz="0" w:space="0" w:color="auto"/>
                <w:bottom w:val="none" w:sz="0" w:space="0" w:color="auto"/>
                <w:right w:val="none" w:sz="0" w:space="0" w:color="auto"/>
              </w:divBdr>
            </w:div>
            <w:div w:id="1456873566">
              <w:marLeft w:val="0"/>
              <w:marRight w:val="0"/>
              <w:marTop w:val="0"/>
              <w:marBottom w:val="0"/>
              <w:divBdr>
                <w:top w:val="none" w:sz="0" w:space="0" w:color="auto"/>
                <w:left w:val="none" w:sz="0" w:space="0" w:color="auto"/>
                <w:bottom w:val="none" w:sz="0" w:space="0" w:color="auto"/>
                <w:right w:val="none" w:sz="0" w:space="0" w:color="auto"/>
              </w:divBdr>
            </w:div>
          </w:divsChild>
        </w:div>
        <w:div w:id="1944413020">
          <w:marLeft w:val="-225"/>
          <w:marRight w:val="-225"/>
          <w:marTop w:val="0"/>
          <w:marBottom w:val="0"/>
          <w:divBdr>
            <w:top w:val="none" w:sz="0" w:space="0" w:color="auto"/>
            <w:left w:val="none" w:sz="0" w:space="0" w:color="auto"/>
            <w:bottom w:val="none" w:sz="0" w:space="0" w:color="auto"/>
            <w:right w:val="none" w:sz="0" w:space="0" w:color="auto"/>
          </w:divBdr>
          <w:divsChild>
            <w:div w:id="99305359">
              <w:marLeft w:val="0"/>
              <w:marRight w:val="0"/>
              <w:marTop w:val="0"/>
              <w:marBottom w:val="0"/>
              <w:divBdr>
                <w:top w:val="none" w:sz="0" w:space="0" w:color="auto"/>
                <w:left w:val="none" w:sz="0" w:space="0" w:color="auto"/>
                <w:bottom w:val="none" w:sz="0" w:space="0" w:color="auto"/>
                <w:right w:val="none" w:sz="0" w:space="0" w:color="auto"/>
              </w:divBdr>
            </w:div>
            <w:div w:id="1681391986">
              <w:marLeft w:val="0"/>
              <w:marRight w:val="0"/>
              <w:marTop w:val="0"/>
              <w:marBottom w:val="0"/>
              <w:divBdr>
                <w:top w:val="none" w:sz="0" w:space="0" w:color="auto"/>
                <w:left w:val="none" w:sz="0" w:space="0" w:color="auto"/>
                <w:bottom w:val="none" w:sz="0" w:space="0" w:color="auto"/>
                <w:right w:val="none" w:sz="0" w:space="0" w:color="auto"/>
              </w:divBdr>
            </w:div>
          </w:divsChild>
        </w:div>
        <w:div w:id="499084383">
          <w:marLeft w:val="-225"/>
          <w:marRight w:val="-225"/>
          <w:marTop w:val="0"/>
          <w:marBottom w:val="0"/>
          <w:divBdr>
            <w:top w:val="none" w:sz="0" w:space="0" w:color="auto"/>
            <w:left w:val="none" w:sz="0" w:space="0" w:color="auto"/>
            <w:bottom w:val="none" w:sz="0" w:space="0" w:color="auto"/>
            <w:right w:val="none" w:sz="0" w:space="0" w:color="auto"/>
          </w:divBdr>
          <w:divsChild>
            <w:div w:id="1977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7985">
      <w:bodyDiv w:val="1"/>
      <w:marLeft w:val="0"/>
      <w:marRight w:val="0"/>
      <w:marTop w:val="0"/>
      <w:marBottom w:val="0"/>
      <w:divBdr>
        <w:top w:val="none" w:sz="0" w:space="0" w:color="auto"/>
        <w:left w:val="none" w:sz="0" w:space="0" w:color="auto"/>
        <w:bottom w:val="none" w:sz="0" w:space="0" w:color="auto"/>
        <w:right w:val="none" w:sz="0" w:space="0" w:color="auto"/>
      </w:divBdr>
    </w:div>
    <w:div w:id="17217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maerdian@dil-ev.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l-ev.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itfood.eu/about-eit-food"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614B0.F912B240" TargetMode="External"/><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5486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Märdian, Alexander</dc:creator>
  <cp:keywords/>
  <dc:description/>
  <cp:lastModifiedBy>Märdian, Alexander</cp:lastModifiedBy>
  <cp:revision>2</cp:revision>
  <cp:lastPrinted>2020-07-16T07:54:00Z</cp:lastPrinted>
  <dcterms:created xsi:type="dcterms:W3CDTF">2020-08-04T13:24:00Z</dcterms:created>
  <dcterms:modified xsi:type="dcterms:W3CDTF">2020-08-04T13:24:00Z</dcterms:modified>
</cp:coreProperties>
</file>